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9C" w:rsidRPr="00BF0A15" w:rsidRDefault="00054D61" w:rsidP="00BF0A15">
      <w:pPr>
        <w:spacing w:line="240" w:lineRule="auto"/>
        <w:ind w:right="4"/>
        <w:jc w:val="center"/>
        <w:rPr>
          <w:b/>
          <w:sz w:val="24"/>
          <w:szCs w:val="24"/>
        </w:rPr>
      </w:pPr>
      <w:r w:rsidRPr="00BF0A15">
        <w:rPr>
          <w:b/>
          <w:sz w:val="24"/>
          <w:szCs w:val="24"/>
        </w:rPr>
        <w:t>Контракт № 24-7483809</w:t>
      </w:r>
    </w:p>
    <w:p w:rsidR="0039769C" w:rsidRPr="00BF0A15" w:rsidRDefault="00E47E1F" w:rsidP="00BF0A15">
      <w:pPr>
        <w:spacing w:line="240" w:lineRule="auto"/>
        <w:ind w:right="4"/>
        <w:jc w:val="center"/>
        <w:rPr>
          <w:b/>
          <w:sz w:val="24"/>
          <w:szCs w:val="24"/>
        </w:rPr>
      </w:pPr>
      <w:r w:rsidRPr="00BF0A15">
        <w:rPr>
          <w:b/>
          <w:sz w:val="24"/>
          <w:szCs w:val="24"/>
        </w:rPr>
        <w:t xml:space="preserve">Оказание услуг по обязательному страхованию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третьих лиц  </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054D61" w:rsidP="00BF0A15">
      <w:pPr>
        <w:spacing w:after="50" w:line="240" w:lineRule="auto"/>
        <w:ind w:right="4"/>
        <w:jc w:val="right"/>
        <w:rPr>
          <w:sz w:val="24"/>
          <w:szCs w:val="24"/>
        </w:rPr>
      </w:pPr>
      <w:r w:rsidRPr="00BF0A15">
        <w:rPr>
          <w:sz w:val="24"/>
          <w:szCs w:val="24"/>
        </w:rPr>
        <w:t>г. Москва</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054D61" w:rsidP="00BF0A15">
      <w:pPr>
        <w:spacing w:line="240" w:lineRule="auto"/>
        <w:ind w:right="4" w:firstLine="699"/>
        <w:rPr>
          <w:sz w:val="24"/>
          <w:szCs w:val="24"/>
        </w:rPr>
      </w:pPr>
      <w:r w:rsidRPr="00BF0A15">
        <w:rPr>
          <w:b/>
          <w:color w:val="auto"/>
          <w:sz w:val="24"/>
          <w:szCs w:val="24"/>
        </w:rPr>
        <w:t>Государственное унитарное предприятие города Москвы «Московский ордена Ленина и ордена Трудового Красного Знамени метрополитен имени В.И. Ленина»</w:t>
      </w:r>
      <w:r w:rsidRPr="00BF0A15">
        <w:rPr>
          <w:sz w:val="24"/>
          <w:szCs w:val="24"/>
        </w:rPr>
        <w:t>, именуемое в дальнейшем «Заказчик», в лице заместителя начальника Центра подготовки закупок Службы маркетинга ГУП «Московский метрополитен»</w:t>
      </w:r>
      <w:r w:rsidRPr="00BF0A15">
        <w:rPr>
          <w:spacing w:val="3"/>
          <w:sz w:val="24"/>
          <w:szCs w:val="24"/>
        </w:rPr>
        <w:t xml:space="preserve"> Селезневой Анны Владимировны, действующей на основании доверенности от 01.11.2023 № НЮ-14/1649</w:t>
      </w:r>
      <w:r w:rsidRPr="00BF0A15">
        <w:rPr>
          <w:sz w:val="24"/>
          <w:szCs w:val="24"/>
        </w:rPr>
        <w:t xml:space="preserve">, с одной стороны, и </w:t>
      </w:r>
      <w:r w:rsidRPr="00BF0A15">
        <w:rPr>
          <w:b/>
          <w:sz w:val="24"/>
          <w:szCs w:val="24"/>
        </w:rPr>
        <w:t>Акционерное общество «Страховое общество газовой промышленности» (АО «СОГАЗ»)</w:t>
      </w:r>
      <w:r w:rsidRPr="00BF0A15">
        <w:rPr>
          <w:sz w:val="24"/>
          <w:szCs w:val="24"/>
        </w:rPr>
        <w:t xml:space="preserve">, именуемое в дальнейшем «Исполнитель», в лице Малышева Дмитрия </w:t>
      </w:r>
      <w:proofErr w:type="spellStart"/>
      <w:r w:rsidRPr="00BF0A15">
        <w:rPr>
          <w:sz w:val="24"/>
          <w:szCs w:val="24"/>
        </w:rPr>
        <w:t>Владленовича</w:t>
      </w:r>
      <w:proofErr w:type="spellEnd"/>
      <w:r w:rsidRPr="00BF0A15">
        <w:rPr>
          <w:sz w:val="24"/>
          <w:szCs w:val="24"/>
        </w:rPr>
        <w:t xml:space="preserve">, действующего на основании доверенности от 18.08.2023 </w:t>
      </w:r>
      <w:r w:rsidR="00646F9B" w:rsidRPr="00BF0A15">
        <w:rPr>
          <w:sz w:val="24"/>
          <w:szCs w:val="24"/>
        </w:rPr>
        <w:br/>
      </w:r>
      <w:r w:rsidRPr="00BF0A15">
        <w:rPr>
          <w:sz w:val="24"/>
          <w:szCs w:val="24"/>
        </w:rPr>
        <w:t>№ 1260/23,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646F9B" w:rsidRPr="00BF0A15">
        <w:rPr>
          <w:sz w:val="24"/>
          <w:szCs w:val="24"/>
        </w:rPr>
        <w:t xml:space="preserve"> </w:t>
      </w:r>
      <w:r w:rsidR="00E47E1F" w:rsidRPr="00BF0A15">
        <w:rPr>
          <w:sz w:val="24"/>
          <w:szCs w:val="24"/>
        </w:rPr>
        <w:t>и иного законодательства Российс</w:t>
      </w:r>
      <w:r w:rsidRPr="00BF0A15">
        <w:rPr>
          <w:sz w:val="24"/>
          <w:szCs w:val="24"/>
        </w:rPr>
        <w:t>кой Федерации и города Москвы</w:t>
      </w:r>
      <w:r w:rsidR="00E47E1F" w:rsidRPr="00BF0A15">
        <w:rPr>
          <w:sz w:val="24"/>
          <w:szCs w:val="24"/>
        </w:rPr>
        <w:t>, на основании результатов Котировочной сессии №</w:t>
      </w:r>
      <w:r w:rsidR="00646F9B" w:rsidRPr="00BF0A15">
        <w:rPr>
          <w:color w:val="auto"/>
          <w:sz w:val="24"/>
          <w:szCs w:val="24"/>
        </w:rPr>
        <w:t xml:space="preserve"> </w:t>
      </w:r>
      <w:r w:rsidR="00F96705" w:rsidRPr="00BF0A15">
        <w:rPr>
          <w:rStyle w:val="ellipsedspanwordbreakspan-sc-r2mbuv-0"/>
          <w:bCs/>
          <w:color w:val="auto"/>
          <w:sz w:val="24"/>
          <w:szCs w:val="24"/>
          <w:shd w:val="clear" w:color="auto" w:fill="FFFFFF"/>
        </w:rPr>
        <w:t>9810276</w:t>
      </w:r>
      <w:r w:rsidR="00646F9B" w:rsidRPr="00BF0A15">
        <w:rPr>
          <w:color w:val="auto"/>
          <w:sz w:val="24"/>
          <w:szCs w:val="24"/>
        </w:rPr>
        <w:t xml:space="preserve"> </w:t>
      </w:r>
      <w:r w:rsidR="00E47E1F" w:rsidRPr="00BF0A15">
        <w:rPr>
          <w:sz w:val="24"/>
          <w:szCs w:val="24"/>
        </w:rPr>
        <w:t>заключили настоящий  Г</w:t>
      </w:r>
      <w:r w:rsidR="00646F9B" w:rsidRPr="00BF0A15">
        <w:rPr>
          <w:sz w:val="24"/>
          <w:szCs w:val="24"/>
        </w:rPr>
        <w:t xml:space="preserve">ражданско-правовой договор </w:t>
      </w:r>
      <w:r w:rsidR="00E47E1F" w:rsidRPr="00BF0A15">
        <w:rPr>
          <w:sz w:val="24"/>
          <w:szCs w:val="24"/>
        </w:rPr>
        <w:t xml:space="preserve">(далее - Контракт) </w:t>
      </w:r>
      <w:r w:rsidR="00646F9B" w:rsidRPr="00BF0A15">
        <w:rPr>
          <w:sz w:val="24"/>
          <w:szCs w:val="24"/>
        </w:rPr>
        <w:br/>
      </w:r>
      <w:r w:rsidR="00E47E1F" w:rsidRPr="00BF0A15">
        <w:rPr>
          <w:sz w:val="24"/>
          <w:szCs w:val="24"/>
        </w:rPr>
        <w:t>о нижеследующем:</w:t>
      </w:r>
      <w:r w:rsidR="00F96705" w:rsidRPr="00BF0A15">
        <w:rPr>
          <w:sz w:val="24"/>
          <w:szCs w:val="24"/>
        </w:rPr>
        <w:t xml:space="preserve"> </w:t>
      </w:r>
    </w:p>
    <w:p w:rsidR="0039769C" w:rsidRPr="00BF0A15" w:rsidRDefault="00E47E1F" w:rsidP="00BF0A15">
      <w:pPr>
        <w:spacing w:line="240" w:lineRule="auto"/>
        <w:ind w:right="4" w:firstLine="699"/>
        <w:rPr>
          <w:sz w:val="24"/>
          <w:szCs w:val="24"/>
        </w:rPr>
      </w:pPr>
      <w:r w:rsidRPr="00BF0A15">
        <w:rPr>
          <w:sz w:val="24"/>
          <w:szCs w:val="24"/>
        </w:rPr>
        <w:t xml:space="preserve"> </w:t>
      </w:r>
    </w:p>
    <w:p w:rsidR="0039769C" w:rsidRPr="00BF0A15" w:rsidRDefault="00E47E1F" w:rsidP="00BF0A15">
      <w:pPr>
        <w:spacing w:after="50" w:line="240" w:lineRule="auto"/>
        <w:ind w:right="4" w:firstLine="699"/>
        <w:rPr>
          <w:b/>
          <w:sz w:val="24"/>
          <w:szCs w:val="24"/>
        </w:rPr>
      </w:pPr>
      <w:r w:rsidRPr="00BF0A15">
        <w:rPr>
          <w:b/>
          <w:sz w:val="24"/>
          <w:szCs w:val="24"/>
        </w:rPr>
        <w:t>Статья 1 Предмет Контракта</w:t>
      </w:r>
    </w:p>
    <w:p w:rsidR="0039769C" w:rsidRPr="008466C3" w:rsidRDefault="00E47E1F" w:rsidP="00BF0A15">
      <w:pPr>
        <w:spacing w:line="240" w:lineRule="auto"/>
        <w:ind w:right="4" w:firstLine="699"/>
        <w:rPr>
          <w:color w:val="auto"/>
          <w:sz w:val="24"/>
          <w:szCs w:val="24"/>
        </w:rPr>
      </w:pPr>
      <w:r w:rsidRPr="00BF0A15">
        <w:rPr>
          <w:sz w:val="24"/>
          <w:szCs w:val="24"/>
        </w:rPr>
        <w:t xml:space="preserve">1.1 Исполнитель обязуется по заданию Заказчика оказать услуги по обязательному страхованию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третьих лиц  </w:t>
      </w:r>
      <w:r w:rsidR="00646F9B" w:rsidRPr="00BF0A15">
        <w:rPr>
          <w:sz w:val="24"/>
          <w:szCs w:val="24"/>
        </w:rPr>
        <w:br/>
      </w:r>
      <w:r w:rsidRPr="00BF0A15">
        <w:rPr>
          <w:sz w:val="24"/>
          <w:szCs w:val="24"/>
        </w:rPr>
        <w:t>(далее - Услуги) в объеме, установленном в Техническом задании (приложение №1 к настоящему Контракту, являющееся его неотъемлемой частью) (далее - Техническое задание),  Заказчик обязуется принять результат оказанных услуг и оплатить их в порядке и на условиях, преду</w:t>
      </w:r>
      <w:r w:rsidR="00646F9B" w:rsidRPr="00BF0A15">
        <w:rPr>
          <w:sz w:val="24"/>
          <w:szCs w:val="24"/>
        </w:rPr>
        <w:t>смотренных настоящим Контрактом</w:t>
      </w:r>
      <w:r w:rsidRPr="00BF0A15">
        <w:rPr>
          <w:sz w:val="24"/>
          <w:szCs w:val="24"/>
        </w:rPr>
        <w:t>.</w:t>
      </w:r>
    </w:p>
    <w:p w:rsidR="008466C3" w:rsidRPr="008466C3" w:rsidRDefault="008466C3" w:rsidP="008466C3">
      <w:pPr>
        <w:spacing w:after="50" w:line="240" w:lineRule="auto"/>
        <w:ind w:right="4" w:firstLine="699"/>
        <w:rPr>
          <w:sz w:val="24"/>
          <w:szCs w:val="24"/>
        </w:rPr>
      </w:pPr>
    </w:p>
    <w:p w:rsidR="0039769C" w:rsidRPr="00BF0A15" w:rsidRDefault="00E47E1F" w:rsidP="00BF0A15">
      <w:pPr>
        <w:spacing w:after="50" w:line="240" w:lineRule="auto"/>
        <w:ind w:right="4" w:firstLine="699"/>
        <w:rPr>
          <w:b/>
          <w:sz w:val="24"/>
          <w:szCs w:val="24"/>
        </w:rPr>
      </w:pPr>
      <w:r w:rsidRPr="00BF0A15">
        <w:rPr>
          <w:b/>
          <w:sz w:val="24"/>
          <w:szCs w:val="24"/>
        </w:rPr>
        <w:t>Статья 2 Цена Контракта и порядок расчетов</w:t>
      </w:r>
    </w:p>
    <w:p w:rsidR="0039769C" w:rsidRPr="00BF0A15" w:rsidRDefault="00E47E1F" w:rsidP="00BF0A15">
      <w:pPr>
        <w:spacing w:line="240" w:lineRule="auto"/>
        <w:ind w:right="4" w:firstLine="699"/>
        <w:rPr>
          <w:sz w:val="24"/>
          <w:szCs w:val="24"/>
        </w:rPr>
      </w:pPr>
      <w:r w:rsidRPr="00BF0A15">
        <w:rPr>
          <w:sz w:val="24"/>
          <w:szCs w:val="24"/>
        </w:rPr>
        <w:t xml:space="preserve"> </w:t>
      </w:r>
      <w:r w:rsidR="00F96705" w:rsidRPr="00BF0A15">
        <w:rPr>
          <w:sz w:val="24"/>
          <w:szCs w:val="24"/>
        </w:rPr>
        <w:t xml:space="preserve">2.1 </w:t>
      </w:r>
      <w:r w:rsidRPr="00BF0A15">
        <w:rPr>
          <w:sz w:val="24"/>
          <w:szCs w:val="24"/>
        </w:rPr>
        <w:t xml:space="preserve">Цена Контракта составляет </w:t>
      </w:r>
      <w:r w:rsidR="00F96705" w:rsidRPr="00BF0A15">
        <w:rPr>
          <w:bCs/>
          <w:color w:val="auto"/>
          <w:sz w:val="24"/>
          <w:szCs w:val="24"/>
          <w:shd w:val="clear" w:color="auto" w:fill="FFFFFF"/>
        </w:rPr>
        <w:t>27 300 (Двадцать семь тысяч триста</w:t>
      </w:r>
      <w:r w:rsidR="004A739D" w:rsidRPr="00BF0A15">
        <w:rPr>
          <w:bCs/>
          <w:color w:val="auto"/>
          <w:sz w:val="24"/>
          <w:szCs w:val="24"/>
          <w:shd w:val="clear" w:color="auto" w:fill="FFFFFF"/>
        </w:rPr>
        <w:t>) рублей 00 коп</w:t>
      </w:r>
      <w:r w:rsidR="008466C3">
        <w:rPr>
          <w:bCs/>
          <w:color w:val="auto"/>
          <w:sz w:val="24"/>
          <w:szCs w:val="24"/>
          <w:shd w:val="clear" w:color="auto" w:fill="FFFFFF"/>
        </w:rPr>
        <w:t>.</w:t>
      </w:r>
      <w:r w:rsidR="004A739D" w:rsidRPr="00BF0A15">
        <w:rPr>
          <w:color w:val="auto"/>
          <w:sz w:val="24"/>
          <w:szCs w:val="24"/>
        </w:rPr>
        <w:t xml:space="preserve"> НДС не облагается на основании </w:t>
      </w:r>
      <w:proofErr w:type="spellStart"/>
      <w:r w:rsidR="004A739D" w:rsidRPr="00BF0A15">
        <w:rPr>
          <w:color w:val="auto"/>
          <w:sz w:val="24"/>
          <w:szCs w:val="24"/>
        </w:rPr>
        <w:t>пп</w:t>
      </w:r>
      <w:proofErr w:type="spellEnd"/>
      <w:r w:rsidR="004A739D" w:rsidRPr="00BF0A15">
        <w:rPr>
          <w:color w:val="auto"/>
          <w:sz w:val="24"/>
          <w:szCs w:val="24"/>
        </w:rPr>
        <w:t xml:space="preserve">. 7 п. 3 ст. 149 главы 21 Налогового кодекса Российской Федерации </w:t>
      </w:r>
      <w:r w:rsidR="004A739D" w:rsidRPr="00BF0A15">
        <w:rPr>
          <w:color w:val="auto"/>
          <w:sz w:val="24"/>
          <w:szCs w:val="24"/>
        </w:rPr>
        <w:br/>
      </w:r>
      <w:r w:rsidR="004A739D" w:rsidRPr="00BF0A15">
        <w:rPr>
          <w:sz w:val="24"/>
          <w:szCs w:val="24"/>
        </w:rPr>
        <w:t>(далее - Цена Контракта).</w:t>
      </w:r>
      <w:r w:rsidRPr="00BF0A15">
        <w:rPr>
          <w:sz w:val="24"/>
          <w:szCs w:val="24"/>
        </w:rPr>
        <w:t xml:space="preserve"> </w:t>
      </w:r>
    </w:p>
    <w:p w:rsidR="0039769C" w:rsidRPr="00BF0A15" w:rsidRDefault="00E47E1F" w:rsidP="00BF0A15">
      <w:pPr>
        <w:spacing w:line="240" w:lineRule="auto"/>
        <w:ind w:right="4" w:firstLine="699"/>
        <w:rPr>
          <w:sz w:val="24"/>
          <w:szCs w:val="24"/>
        </w:rPr>
      </w:pPr>
      <w:r w:rsidRPr="00BF0A15">
        <w:rPr>
          <w:sz w:val="24"/>
          <w:szCs w:val="24"/>
        </w:rPr>
        <w:t xml:space="preserve"> 2.2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769C" w:rsidRPr="00BF0A15" w:rsidRDefault="00E47E1F" w:rsidP="00BF0A15">
      <w:pPr>
        <w:spacing w:line="240" w:lineRule="auto"/>
        <w:ind w:right="4" w:firstLine="699"/>
        <w:rPr>
          <w:sz w:val="24"/>
          <w:szCs w:val="24"/>
        </w:rPr>
      </w:pPr>
      <w:r w:rsidRPr="00BF0A15">
        <w:rPr>
          <w:sz w:val="24"/>
          <w:szCs w:val="24"/>
        </w:rPr>
        <w:t xml:space="preserve"> 2.3 Оплата по Контракту осуществляется в рублях Российской Федерации.</w:t>
      </w:r>
    </w:p>
    <w:p w:rsidR="0039769C" w:rsidRPr="00BF0A15" w:rsidRDefault="00E47E1F" w:rsidP="00BF0A15">
      <w:pPr>
        <w:spacing w:line="240" w:lineRule="auto"/>
        <w:ind w:right="4" w:firstLine="699"/>
        <w:rPr>
          <w:sz w:val="24"/>
          <w:szCs w:val="24"/>
        </w:rPr>
      </w:pPr>
      <w:r w:rsidRPr="00BF0A15">
        <w:rPr>
          <w:sz w:val="24"/>
          <w:szCs w:val="24"/>
        </w:rPr>
        <w:t xml:space="preserve"> 2.4 Цена Контракта включает в себя все затраты, издержки и иные расходы Исполнителя, в том числе сопутствующие, связанные с исполнением настоящего Контракта.</w:t>
      </w:r>
    </w:p>
    <w:p w:rsidR="0039769C" w:rsidRPr="00BF0A15" w:rsidRDefault="00E47E1F" w:rsidP="00BF0A15">
      <w:pPr>
        <w:spacing w:line="240" w:lineRule="auto"/>
        <w:ind w:right="4" w:firstLine="699"/>
        <w:rPr>
          <w:sz w:val="24"/>
          <w:szCs w:val="24"/>
        </w:rPr>
      </w:pPr>
      <w:r w:rsidRPr="00BF0A15">
        <w:rPr>
          <w:sz w:val="24"/>
          <w:szCs w:val="24"/>
        </w:rPr>
        <w:t xml:space="preserve"> 2.5 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Закона о контрактной системе.</w:t>
      </w:r>
    </w:p>
    <w:p w:rsidR="0039769C" w:rsidRPr="00BF0A15" w:rsidRDefault="00E47E1F" w:rsidP="00BF0A15">
      <w:pPr>
        <w:spacing w:line="240" w:lineRule="auto"/>
        <w:ind w:right="4" w:firstLine="699"/>
        <w:rPr>
          <w:sz w:val="24"/>
          <w:szCs w:val="24"/>
        </w:rPr>
      </w:pPr>
      <w:r w:rsidRPr="00BF0A15">
        <w:rPr>
          <w:sz w:val="24"/>
          <w:szCs w:val="24"/>
        </w:rPr>
        <w:t xml:space="preserve"> 2.6 Оплата по Контракту осуществляется Заказчиком в следующем порядке:</w:t>
      </w:r>
    </w:p>
    <w:p w:rsidR="0039769C" w:rsidRPr="00BF0A15" w:rsidRDefault="00E47E1F" w:rsidP="00BF0A15">
      <w:pPr>
        <w:spacing w:line="240" w:lineRule="auto"/>
        <w:ind w:right="4" w:firstLine="699"/>
        <w:rPr>
          <w:sz w:val="24"/>
          <w:szCs w:val="24"/>
        </w:rPr>
      </w:pPr>
      <w:r w:rsidRPr="00BF0A15">
        <w:rPr>
          <w:sz w:val="24"/>
          <w:szCs w:val="24"/>
        </w:rPr>
        <w:t xml:space="preserve"> 2.6.1 Авансовый платеж не предусмотрен. </w:t>
      </w:r>
    </w:p>
    <w:p w:rsidR="0039769C" w:rsidRPr="00BF0A15" w:rsidRDefault="00E47E1F" w:rsidP="00BF0A15">
      <w:pPr>
        <w:spacing w:line="240" w:lineRule="auto"/>
        <w:ind w:right="4" w:firstLine="699"/>
        <w:rPr>
          <w:sz w:val="24"/>
          <w:szCs w:val="24"/>
        </w:rPr>
      </w:pPr>
      <w:r w:rsidRPr="00BF0A15">
        <w:rPr>
          <w:sz w:val="24"/>
          <w:szCs w:val="24"/>
        </w:rPr>
        <w:t xml:space="preserve"> 2.6.2 Заказчик оплачивает услуги по факту всего объема оказанных услуг, в безналичном порядке путем перечисления стоимости оказанных услуг  с расчетного счета на расчетный счет Исполнителя, реквизиты которого указаны в статье «Адреса, реквизиты и подписи Сторон»</w:t>
      </w:r>
      <w:r w:rsidR="004A739D" w:rsidRPr="00BF0A15">
        <w:rPr>
          <w:sz w:val="24"/>
          <w:szCs w:val="24"/>
        </w:rPr>
        <w:t xml:space="preserve"> </w:t>
      </w:r>
      <w:r w:rsidRPr="00BF0A15">
        <w:rPr>
          <w:sz w:val="24"/>
          <w:szCs w:val="24"/>
        </w:rPr>
        <w:t xml:space="preserve">Контракта, на основании надлежаще оформленного и подписанного обеими Сторонами Акта сдачи-приемки оказанных услуг (Приложение № 2 к настоящему Контракту) (далее - Акт сдачи-приемки оказанных </w:t>
      </w:r>
      <w:r w:rsidRPr="00BF0A15">
        <w:rPr>
          <w:sz w:val="24"/>
          <w:szCs w:val="24"/>
        </w:rPr>
        <w:lastRenderedPageBreak/>
        <w:t>услуг), с приложением документов, подтверждающих объем оказанных услуг, в течение  7 (семи) рабочих дней с даты подписания Заказчиком Акта сдачи-приемки оказанных услуг.</w:t>
      </w:r>
    </w:p>
    <w:p w:rsidR="0039769C" w:rsidRPr="00BF0A15" w:rsidRDefault="00E47E1F" w:rsidP="00BF0A15">
      <w:pPr>
        <w:spacing w:line="240" w:lineRule="auto"/>
        <w:ind w:right="4" w:firstLine="699"/>
        <w:rPr>
          <w:sz w:val="24"/>
          <w:szCs w:val="24"/>
        </w:rPr>
      </w:pPr>
      <w:r w:rsidRPr="00BF0A15">
        <w:rPr>
          <w:sz w:val="24"/>
          <w:szCs w:val="24"/>
        </w:rPr>
        <w:t xml:space="preserve"> 2.6.3 Оплата по Контракту осуществляется на основании</w:t>
      </w:r>
      <w:r w:rsidR="004A739D" w:rsidRPr="00BF0A15">
        <w:rPr>
          <w:sz w:val="24"/>
          <w:szCs w:val="24"/>
        </w:rPr>
        <w:t xml:space="preserve"> </w:t>
      </w:r>
      <w:r w:rsidRPr="00BF0A15">
        <w:rPr>
          <w:sz w:val="24"/>
          <w:szCs w:val="24"/>
        </w:rPr>
        <w:t>Счета и Акта сдачи</w:t>
      </w:r>
      <w:r w:rsidR="004A739D" w:rsidRPr="00BF0A15">
        <w:rPr>
          <w:sz w:val="24"/>
          <w:szCs w:val="24"/>
        </w:rPr>
        <w:t xml:space="preserve"> </w:t>
      </w:r>
      <w:r w:rsidRPr="00BF0A15">
        <w:rPr>
          <w:sz w:val="24"/>
          <w:szCs w:val="24"/>
        </w:rPr>
        <w:t>приемки оказанных услуг, в котором указывается: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w:t>
      </w:r>
    </w:p>
    <w:p w:rsidR="0039769C" w:rsidRPr="00BF0A15" w:rsidRDefault="00E47E1F" w:rsidP="00BF0A15">
      <w:pPr>
        <w:spacing w:line="240" w:lineRule="auto"/>
        <w:ind w:right="4" w:firstLine="699"/>
        <w:rPr>
          <w:sz w:val="24"/>
          <w:szCs w:val="24"/>
        </w:rPr>
      </w:pPr>
      <w:r w:rsidRPr="00BF0A15">
        <w:rPr>
          <w:sz w:val="24"/>
          <w:szCs w:val="24"/>
        </w:rPr>
        <w:t xml:space="preserve"> 2.6.4 </w:t>
      </w:r>
      <w:proofErr w:type="gramStart"/>
      <w:r w:rsidRPr="00BF0A15">
        <w:rPr>
          <w:sz w:val="24"/>
          <w:szCs w:val="24"/>
        </w:rPr>
        <w:t>В</w:t>
      </w:r>
      <w:proofErr w:type="gramEnd"/>
      <w:r w:rsidR="00C843DC" w:rsidRPr="00BF0A15">
        <w:rPr>
          <w:sz w:val="24"/>
          <w:szCs w:val="24"/>
        </w:rPr>
        <w:t xml:space="preserve"> </w:t>
      </w:r>
      <w:r w:rsidRPr="00BF0A15">
        <w:rPr>
          <w:sz w:val="24"/>
          <w:szCs w:val="24"/>
        </w:rPr>
        <w:t>случае неисполнения или ненадлежащего исполнения Исполнителем обязательства, предусмотренного Контрактом, Заказчик производит оплату по Контракту за вычетом соответствующего размера неустойки (штрафа, пени).</w:t>
      </w:r>
    </w:p>
    <w:p w:rsidR="0039769C" w:rsidRPr="00BF0A15" w:rsidRDefault="00E47E1F" w:rsidP="00BF0A15">
      <w:pPr>
        <w:spacing w:line="240" w:lineRule="auto"/>
        <w:ind w:right="4" w:firstLine="699"/>
        <w:rPr>
          <w:sz w:val="24"/>
          <w:szCs w:val="24"/>
        </w:rPr>
      </w:pPr>
      <w:r w:rsidRPr="00BF0A15">
        <w:rPr>
          <w:sz w:val="24"/>
          <w:szCs w:val="24"/>
        </w:rPr>
        <w:t xml:space="preserve"> 2.6.5 Обязательства Заказчика по оплате оказанных услуг считаются исполненными с момента списания денежных средств с расчетного счета Заказчика, указанного в статье 14 Контракта.</w:t>
      </w:r>
    </w:p>
    <w:p w:rsidR="0039769C" w:rsidRPr="00BF0A15" w:rsidRDefault="00E47E1F" w:rsidP="00BF0A15">
      <w:pPr>
        <w:spacing w:line="240" w:lineRule="auto"/>
        <w:ind w:right="4" w:firstLine="699"/>
        <w:rPr>
          <w:sz w:val="24"/>
          <w:szCs w:val="24"/>
        </w:rPr>
      </w:pPr>
      <w:r w:rsidRPr="00BF0A15">
        <w:rPr>
          <w:sz w:val="24"/>
          <w:szCs w:val="24"/>
        </w:rPr>
        <w:t xml:space="preserve"> </w:t>
      </w:r>
    </w:p>
    <w:p w:rsidR="0039769C" w:rsidRPr="00BF0A15" w:rsidRDefault="00E47E1F" w:rsidP="00BF0A15">
      <w:pPr>
        <w:spacing w:after="50" w:line="240" w:lineRule="auto"/>
        <w:ind w:right="4" w:firstLine="699"/>
        <w:rPr>
          <w:b/>
          <w:sz w:val="24"/>
          <w:szCs w:val="24"/>
        </w:rPr>
      </w:pPr>
      <w:r w:rsidRPr="00BF0A15">
        <w:rPr>
          <w:b/>
          <w:sz w:val="24"/>
          <w:szCs w:val="24"/>
        </w:rPr>
        <w:t>Статья 3 Сроки оказания услуг</w:t>
      </w:r>
    </w:p>
    <w:p w:rsidR="0039769C" w:rsidRPr="00BF0A15" w:rsidRDefault="00E47E1F" w:rsidP="00BF0A15">
      <w:pPr>
        <w:spacing w:line="240" w:lineRule="auto"/>
        <w:ind w:right="4" w:firstLine="699"/>
        <w:rPr>
          <w:sz w:val="24"/>
          <w:szCs w:val="24"/>
        </w:rPr>
      </w:pPr>
      <w:r w:rsidRPr="00BF0A15">
        <w:rPr>
          <w:sz w:val="24"/>
          <w:szCs w:val="24"/>
        </w:rPr>
        <w:t xml:space="preserve"> 3.1 Сроки оказания услуг по Контракту установлены в соответствии с Техническим заданием, являющимся неотъемлемой частью настоящего Контракта (Приложение 1 к настоящему Контракту) </w:t>
      </w:r>
      <w:r w:rsidR="00C843DC" w:rsidRPr="00BF0A15">
        <w:rPr>
          <w:sz w:val="24"/>
          <w:szCs w:val="24"/>
        </w:rPr>
        <w:br/>
      </w:r>
      <w:r w:rsidRPr="00BF0A15">
        <w:rPr>
          <w:sz w:val="24"/>
          <w:szCs w:val="24"/>
        </w:rPr>
        <w:t>с 1-го по 365-й календарный день с даты заключения контракта</w:t>
      </w:r>
    </w:p>
    <w:p w:rsidR="0039769C" w:rsidRPr="00BF0A15" w:rsidRDefault="00E47E1F" w:rsidP="00BF0A15">
      <w:pPr>
        <w:spacing w:line="240" w:lineRule="auto"/>
        <w:ind w:right="4" w:firstLine="699"/>
        <w:rPr>
          <w:sz w:val="24"/>
          <w:szCs w:val="24"/>
        </w:rPr>
      </w:pPr>
      <w:r w:rsidRPr="00BF0A15">
        <w:rPr>
          <w:sz w:val="24"/>
          <w:szCs w:val="24"/>
        </w:rPr>
        <w:t xml:space="preserve"> 3.2 Исполнитель не вправе досрочно оказать услуги.</w:t>
      </w:r>
    </w:p>
    <w:p w:rsidR="0039769C" w:rsidRPr="00BF0A15" w:rsidRDefault="00E47E1F" w:rsidP="00BF0A15">
      <w:pPr>
        <w:spacing w:line="240" w:lineRule="auto"/>
        <w:ind w:right="4" w:firstLine="699"/>
        <w:rPr>
          <w:sz w:val="24"/>
          <w:szCs w:val="24"/>
        </w:rPr>
      </w:pPr>
      <w:r w:rsidRPr="00BF0A15">
        <w:rPr>
          <w:sz w:val="24"/>
          <w:szCs w:val="24"/>
        </w:rPr>
        <w:t xml:space="preserve"> </w:t>
      </w:r>
    </w:p>
    <w:p w:rsidR="0039769C" w:rsidRPr="00BF0A15" w:rsidRDefault="00E47E1F" w:rsidP="00BF0A15">
      <w:pPr>
        <w:spacing w:after="50" w:line="240" w:lineRule="auto"/>
        <w:ind w:right="4" w:firstLine="699"/>
        <w:rPr>
          <w:b/>
          <w:sz w:val="24"/>
          <w:szCs w:val="24"/>
        </w:rPr>
      </w:pPr>
      <w:r w:rsidRPr="00BF0A15">
        <w:rPr>
          <w:b/>
          <w:sz w:val="24"/>
          <w:szCs w:val="24"/>
        </w:rPr>
        <w:t xml:space="preserve">Статья 4 Порядок сдачи-приемки оказанных услуг </w:t>
      </w:r>
    </w:p>
    <w:p w:rsidR="0039769C" w:rsidRPr="00BF0A15" w:rsidRDefault="00E47E1F" w:rsidP="00BF0A15">
      <w:pPr>
        <w:spacing w:line="240" w:lineRule="auto"/>
        <w:ind w:right="4" w:firstLine="699"/>
        <w:rPr>
          <w:sz w:val="24"/>
          <w:szCs w:val="24"/>
        </w:rPr>
      </w:pPr>
      <w:r w:rsidRPr="00BF0A15">
        <w:rPr>
          <w:sz w:val="24"/>
          <w:szCs w:val="24"/>
        </w:rPr>
        <w:t xml:space="preserve"> 4.1 По</w:t>
      </w:r>
      <w:r w:rsidR="00C843DC" w:rsidRPr="00BF0A15">
        <w:rPr>
          <w:sz w:val="24"/>
          <w:szCs w:val="24"/>
        </w:rPr>
        <w:t xml:space="preserve">сле завершения оказания услуг, </w:t>
      </w:r>
      <w:r w:rsidRPr="00BF0A15">
        <w:rPr>
          <w:sz w:val="24"/>
          <w:szCs w:val="24"/>
        </w:rPr>
        <w:t xml:space="preserve">не позднее 3 (трех) рабочих дней, Исполнитель </w:t>
      </w:r>
      <w:r w:rsidR="004B382C">
        <w:rPr>
          <w:sz w:val="24"/>
          <w:szCs w:val="24"/>
        </w:rPr>
        <w:t xml:space="preserve">письменно уведомляет Заказчика </w:t>
      </w:r>
      <w:r w:rsidRPr="00BF0A15">
        <w:rPr>
          <w:sz w:val="24"/>
          <w:szCs w:val="24"/>
        </w:rPr>
        <w:t>о факте завершения оказания услуг и представляет Заказчику комплект отчетной документации, предусмотренной Контрактом и приложениями к нему, Акт сдачи-приемки оказанных услуг, подписанный</w:t>
      </w:r>
      <w:r w:rsidR="00C843DC" w:rsidRPr="00BF0A15">
        <w:rPr>
          <w:sz w:val="24"/>
          <w:szCs w:val="24"/>
        </w:rPr>
        <w:t xml:space="preserve"> </w:t>
      </w:r>
      <w:r w:rsidRPr="00BF0A15">
        <w:rPr>
          <w:sz w:val="24"/>
          <w:szCs w:val="24"/>
        </w:rPr>
        <w:t xml:space="preserve">Исполнителем, в 2 (двух) экземплярах.    </w:t>
      </w:r>
    </w:p>
    <w:p w:rsidR="0039769C" w:rsidRPr="00BF0A15" w:rsidRDefault="00E47E1F" w:rsidP="00BF0A15">
      <w:pPr>
        <w:spacing w:line="240" w:lineRule="auto"/>
        <w:ind w:right="4" w:firstLine="699"/>
        <w:rPr>
          <w:sz w:val="24"/>
          <w:szCs w:val="24"/>
        </w:rPr>
      </w:pPr>
      <w:r w:rsidRPr="00BF0A15">
        <w:rPr>
          <w:sz w:val="24"/>
          <w:szCs w:val="24"/>
        </w:rPr>
        <w:t>4.2 Не позднее 20 (двадцати) рабочих дней  после получения от Исполнителя документов, указанных в настоящей статье Контракта , Заказчик рассматривает результаты и осуществляет приемку оказанных услуг по настоящему Контракту на предмет соответствия их объема, качества требованиям, изложенным в настоящем Контракте и Техническом задании , и направляет заказным письмом с уведомлением, либо отдает нарочно Исполнителю подписанный Заказчиком 1 (один) экземпляр Акта сдачи-приемки оказанных услуг либо запрос о предоставлении разъяснений касательно результатов  оказанных услуг, или мотивированный отказ от принятия результатов оказанных услуг, или акт с перечнем выявленных недостатков и сроком их устранения.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39769C" w:rsidRPr="00BF0A15" w:rsidRDefault="00E47E1F" w:rsidP="00BF0A15">
      <w:pPr>
        <w:spacing w:line="240" w:lineRule="auto"/>
        <w:ind w:right="4" w:firstLine="699"/>
        <w:rPr>
          <w:sz w:val="24"/>
          <w:szCs w:val="24"/>
        </w:rPr>
      </w:pPr>
      <w:r w:rsidRPr="00BF0A15">
        <w:rPr>
          <w:sz w:val="24"/>
          <w:szCs w:val="24"/>
        </w:rPr>
        <w:t xml:space="preserve"> </w:t>
      </w:r>
    </w:p>
    <w:p w:rsidR="0039769C" w:rsidRPr="00BF0A15" w:rsidRDefault="00E47E1F" w:rsidP="00BF0A15">
      <w:pPr>
        <w:spacing w:line="240" w:lineRule="auto"/>
        <w:ind w:right="4" w:firstLine="699"/>
        <w:rPr>
          <w:sz w:val="24"/>
          <w:szCs w:val="24"/>
        </w:rPr>
      </w:pPr>
      <w:r w:rsidRPr="00BF0A15">
        <w:rPr>
          <w:sz w:val="24"/>
          <w:szCs w:val="24"/>
        </w:rPr>
        <w:t>4.3 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оказанных услуг  , или мотивированного отказа от принятия результатов оказанных услуг, или акта с перечнем выявленных недостатков, необходимых доработок и сроком их устранения Исполнитель в течение 10 (десяти) рабочих дней обязан предоставить Заказчику запрашиваемые разъяснения в отношении оказанных услуг или в срок, установленный в указанном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сдачи-приемки оказанных услуг в 2 (двух) экземплярах  для принятия Заказчиком оказанных услуг.</w:t>
      </w:r>
    </w:p>
    <w:p w:rsidR="0039769C" w:rsidRPr="00BF0A15" w:rsidRDefault="00E47E1F" w:rsidP="00BF0A15">
      <w:pPr>
        <w:spacing w:line="240" w:lineRule="auto"/>
        <w:ind w:right="4" w:firstLine="699"/>
        <w:rPr>
          <w:sz w:val="24"/>
          <w:szCs w:val="24"/>
        </w:rPr>
      </w:pPr>
      <w:r w:rsidRPr="00BF0A15">
        <w:rPr>
          <w:sz w:val="24"/>
          <w:szCs w:val="24"/>
        </w:rPr>
        <w:t xml:space="preserve"> 4.4 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сдачи-приемки оказанных услуг, один из которых направляет Исполнителю в порядке, предусмотренном в настоящей статье Контракта.</w:t>
      </w:r>
    </w:p>
    <w:p w:rsidR="0039769C" w:rsidRPr="00BF0A15" w:rsidRDefault="00E47E1F" w:rsidP="00BF0A15">
      <w:pPr>
        <w:spacing w:line="240" w:lineRule="auto"/>
        <w:ind w:right="4" w:firstLine="699"/>
        <w:rPr>
          <w:sz w:val="24"/>
          <w:szCs w:val="24"/>
        </w:rPr>
      </w:pPr>
      <w:r w:rsidRPr="00BF0A15">
        <w:rPr>
          <w:sz w:val="24"/>
          <w:szCs w:val="24"/>
        </w:rPr>
        <w:lastRenderedPageBreak/>
        <w:t xml:space="preserve"> 4.5 Подписанный Заказчиком и Исполнителем Акт сдачи-приемки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 с учетом положений пункта 2.6.4 Контракта.</w:t>
      </w:r>
    </w:p>
    <w:p w:rsidR="0039769C" w:rsidRPr="00BF0A15" w:rsidRDefault="00E47E1F" w:rsidP="00BF0A15">
      <w:pPr>
        <w:spacing w:line="240" w:lineRule="auto"/>
        <w:ind w:right="4" w:firstLine="699"/>
        <w:rPr>
          <w:sz w:val="24"/>
          <w:szCs w:val="24"/>
        </w:rPr>
      </w:pPr>
      <w:r w:rsidRPr="00BF0A15">
        <w:rPr>
          <w:sz w:val="24"/>
          <w:szCs w:val="24"/>
        </w:rPr>
        <w:t xml:space="preserve">   </w:t>
      </w:r>
    </w:p>
    <w:p w:rsidR="0039769C" w:rsidRPr="00BF0A15" w:rsidRDefault="00E47E1F" w:rsidP="00BF0A15">
      <w:pPr>
        <w:spacing w:after="50" w:line="240" w:lineRule="auto"/>
        <w:ind w:right="4" w:firstLine="699"/>
        <w:rPr>
          <w:b/>
          <w:sz w:val="24"/>
          <w:szCs w:val="24"/>
        </w:rPr>
      </w:pPr>
      <w:r w:rsidRPr="00BF0A15">
        <w:rPr>
          <w:b/>
          <w:sz w:val="24"/>
          <w:szCs w:val="24"/>
        </w:rPr>
        <w:t xml:space="preserve">Статья 5 Права и обязанности Сторон </w:t>
      </w:r>
    </w:p>
    <w:p w:rsidR="0039769C" w:rsidRPr="000653A0" w:rsidRDefault="00E47E1F" w:rsidP="00BF0A15">
      <w:pPr>
        <w:spacing w:line="240" w:lineRule="auto"/>
        <w:ind w:right="4" w:firstLine="699"/>
        <w:rPr>
          <w:b/>
          <w:sz w:val="24"/>
          <w:szCs w:val="24"/>
        </w:rPr>
      </w:pPr>
      <w:r w:rsidRPr="00BF0A15">
        <w:rPr>
          <w:sz w:val="24"/>
          <w:szCs w:val="24"/>
        </w:rPr>
        <w:t xml:space="preserve"> </w:t>
      </w:r>
      <w:r w:rsidRPr="000653A0">
        <w:rPr>
          <w:b/>
          <w:sz w:val="24"/>
          <w:szCs w:val="24"/>
        </w:rPr>
        <w:t>5.1 Заказчик вправе:</w:t>
      </w:r>
    </w:p>
    <w:p w:rsidR="0039769C" w:rsidRPr="00BF0A15" w:rsidRDefault="00E47E1F" w:rsidP="00BF0A15">
      <w:pPr>
        <w:spacing w:line="240" w:lineRule="auto"/>
        <w:ind w:right="4" w:firstLine="699"/>
        <w:rPr>
          <w:sz w:val="24"/>
          <w:szCs w:val="24"/>
        </w:rPr>
      </w:pPr>
      <w:r w:rsidRPr="00BF0A15">
        <w:rPr>
          <w:sz w:val="24"/>
          <w:szCs w:val="24"/>
        </w:rPr>
        <w:t xml:space="preserve"> 5.1.1 Требовать от Исполнителя надлежащего исполнения обязательств в соответствии </w:t>
      </w:r>
      <w:r w:rsidR="00BF0A15" w:rsidRPr="00BF0A15">
        <w:rPr>
          <w:sz w:val="24"/>
          <w:szCs w:val="24"/>
        </w:rPr>
        <w:br/>
      </w:r>
      <w:r w:rsidRPr="00BF0A15">
        <w:rPr>
          <w:sz w:val="24"/>
          <w:szCs w:val="24"/>
        </w:rPr>
        <w:t>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39769C" w:rsidRPr="00BF0A15" w:rsidRDefault="00E47E1F" w:rsidP="00BF0A15">
      <w:pPr>
        <w:spacing w:line="240" w:lineRule="auto"/>
        <w:ind w:right="4" w:firstLine="699"/>
        <w:rPr>
          <w:sz w:val="24"/>
          <w:szCs w:val="24"/>
        </w:rPr>
      </w:pPr>
      <w:r w:rsidRPr="00BF0A15">
        <w:rPr>
          <w:sz w:val="24"/>
          <w:szCs w:val="24"/>
        </w:rPr>
        <w:t xml:space="preserve"> 5.1.2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w:t>
      </w:r>
      <w:r w:rsidR="00BF0A15" w:rsidRPr="00BF0A15">
        <w:rPr>
          <w:sz w:val="24"/>
          <w:szCs w:val="24"/>
        </w:rPr>
        <w:br/>
      </w:r>
      <w:r w:rsidRPr="00BF0A15">
        <w:rPr>
          <w:sz w:val="24"/>
          <w:szCs w:val="24"/>
        </w:rPr>
        <w:t>c Техническим заданием настоящим Контрактом.</w:t>
      </w:r>
    </w:p>
    <w:p w:rsidR="0039769C" w:rsidRPr="00BF0A15" w:rsidRDefault="00E47E1F" w:rsidP="00BF0A15">
      <w:pPr>
        <w:spacing w:line="240" w:lineRule="auto"/>
        <w:ind w:right="4" w:firstLine="699"/>
        <w:rPr>
          <w:sz w:val="24"/>
          <w:szCs w:val="24"/>
        </w:rPr>
      </w:pPr>
      <w:r w:rsidRPr="00BF0A15">
        <w:rPr>
          <w:sz w:val="24"/>
          <w:szCs w:val="24"/>
        </w:rPr>
        <w:t xml:space="preserve"> </w:t>
      </w:r>
      <w:r w:rsidR="00C843DC" w:rsidRPr="00BF0A15">
        <w:rPr>
          <w:sz w:val="24"/>
          <w:szCs w:val="24"/>
        </w:rPr>
        <w:t xml:space="preserve">5.1.3 </w:t>
      </w:r>
      <w:r w:rsidRPr="00BF0A15">
        <w:rPr>
          <w:sz w:val="24"/>
          <w:szCs w:val="24"/>
        </w:rPr>
        <w:t>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39769C" w:rsidRPr="00BF0A15" w:rsidRDefault="00E47E1F" w:rsidP="00BF0A15">
      <w:pPr>
        <w:pStyle w:val="a4"/>
        <w:numPr>
          <w:ilvl w:val="2"/>
          <w:numId w:val="15"/>
        </w:numPr>
        <w:spacing w:after="50" w:line="240" w:lineRule="auto"/>
        <w:ind w:right="4"/>
        <w:rPr>
          <w:sz w:val="24"/>
          <w:szCs w:val="24"/>
        </w:rPr>
      </w:pPr>
      <w:r w:rsidRPr="00BF0A15">
        <w:rPr>
          <w:sz w:val="24"/>
          <w:szCs w:val="24"/>
        </w:rPr>
        <w:t>Осуществлять контроль за объемом и сроками оказания услуг.</w:t>
      </w:r>
    </w:p>
    <w:p w:rsidR="00C843DC" w:rsidRPr="00BF0A15" w:rsidRDefault="00E47E1F" w:rsidP="00BF0A15">
      <w:pPr>
        <w:spacing w:line="240" w:lineRule="auto"/>
        <w:ind w:right="4" w:firstLine="699"/>
        <w:rPr>
          <w:sz w:val="24"/>
          <w:szCs w:val="24"/>
        </w:rPr>
      </w:pPr>
      <w:r w:rsidRPr="00BF0A15">
        <w:rPr>
          <w:sz w:val="24"/>
          <w:szCs w:val="24"/>
        </w:rPr>
        <w:t>5.1.5 Ссылаться на недостатки услуг (также выявленные после окончания срока исполнения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средств.</w:t>
      </w:r>
    </w:p>
    <w:p w:rsidR="0039769C" w:rsidRPr="00BF0A15" w:rsidRDefault="00C843DC" w:rsidP="00BF0A15">
      <w:pPr>
        <w:spacing w:line="240" w:lineRule="auto"/>
        <w:ind w:right="4" w:firstLine="699"/>
        <w:rPr>
          <w:sz w:val="24"/>
          <w:szCs w:val="24"/>
        </w:rPr>
      </w:pPr>
      <w:r w:rsidRPr="00BF0A15">
        <w:rPr>
          <w:sz w:val="24"/>
          <w:szCs w:val="24"/>
        </w:rPr>
        <w:t>5.</w:t>
      </w:r>
      <w:r w:rsidR="00E47E1F" w:rsidRPr="00BF0A15">
        <w:rPr>
          <w:sz w:val="24"/>
          <w:szCs w:val="24"/>
        </w:rPr>
        <w:t>1.6</w:t>
      </w:r>
      <w:r w:rsidRPr="00BF0A15">
        <w:rPr>
          <w:sz w:val="24"/>
          <w:szCs w:val="24"/>
        </w:rPr>
        <w:t xml:space="preserve"> </w:t>
      </w:r>
      <w:r w:rsidR="00E47E1F" w:rsidRPr="00BF0A15">
        <w:rPr>
          <w:sz w:val="24"/>
          <w:szCs w:val="24"/>
        </w:rPr>
        <w:t>При обнаружении уполномоченными контрольными органами несоответствия объема и стоимости оказанных Исполнителем услуг требованиям Техническог</w:t>
      </w:r>
      <w:r w:rsidRPr="00BF0A15">
        <w:rPr>
          <w:sz w:val="24"/>
          <w:szCs w:val="24"/>
        </w:rPr>
        <w:t xml:space="preserve">о задания и Акта сдачи-приемки </w:t>
      </w:r>
      <w:r w:rsidR="00E47E1F" w:rsidRPr="00BF0A15">
        <w:rPr>
          <w:sz w:val="24"/>
          <w:szCs w:val="24"/>
        </w:rPr>
        <w:t>оказанных услуг вызвать полномочных представителей Исполнителя для представления разъяснений в отношении оказанных услуг.</w:t>
      </w:r>
    </w:p>
    <w:p w:rsidR="000653A0" w:rsidRDefault="000653A0" w:rsidP="00BF0A15">
      <w:pPr>
        <w:spacing w:after="50" w:line="240" w:lineRule="auto"/>
        <w:ind w:left="0" w:right="4" w:firstLine="709"/>
        <w:rPr>
          <w:b/>
          <w:sz w:val="24"/>
          <w:szCs w:val="24"/>
        </w:rPr>
      </w:pPr>
    </w:p>
    <w:p w:rsidR="0039769C" w:rsidRPr="000653A0" w:rsidRDefault="00BF0A15" w:rsidP="00BF0A15">
      <w:pPr>
        <w:spacing w:after="50" w:line="240" w:lineRule="auto"/>
        <w:ind w:left="0" w:right="4" w:firstLine="709"/>
        <w:rPr>
          <w:b/>
          <w:sz w:val="24"/>
          <w:szCs w:val="24"/>
        </w:rPr>
      </w:pPr>
      <w:r w:rsidRPr="000653A0">
        <w:rPr>
          <w:b/>
          <w:sz w:val="24"/>
          <w:szCs w:val="24"/>
        </w:rPr>
        <w:t xml:space="preserve">5.2 </w:t>
      </w:r>
      <w:r w:rsidR="00E47E1F" w:rsidRPr="000653A0">
        <w:rPr>
          <w:b/>
          <w:sz w:val="24"/>
          <w:szCs w:val="24"/>
        </w:rPr>
        <w:t>Заказчик обязан:</w:t>
      </w:r>
    </w:p>
    <w:p w:rsidR="0039769C" w:rsidRPr="00BF0A15" w:rsidRDefault="00BF0A15" w:rsidP="00BF0A15">
      <w:pPr>
        <w:spacing w:line="240" w:lineRule="auto"/>
        <w:ind w:right="4" w:firstLine="699"/>
        <w:rPr>
          <w:sz w:val="24"/>
          <w:szCs w:val="24"/>
        </w:rPr>
      </w:pPr>
      <w:r>
        <w:rPr>
          <w:sz w:val="24"/>
          <w:szCs w:val="24"/>
        </w:rPr>
        <w:t>5.2.1</w:t>
      </w:r>
      <w:r w:rsidR="00A863B9">
        <w:rPr>
          <w:sz w:val="24"/>
          <w:szCs w:val="24"/>
        </w:rPr>
        <w:t xml:space="preserve"> </w:t>
      </w:r>
      <w:r w:rsidR="00E47E1F" w:rsidRPr="00BF0A15">
        <w:rPr>
          <w:sz w:val="24"/>
          <w:szCs w:val="24"/>
        </w:rPr>
        <w:t>Сообщать в письменной форме Исполнителю о недостатках, обнаруженных входе оказания услуг, в течение 2 (двух) рабочих дней после</w:t>
      </w:r>
      <w:r>
        <w:rPr>
          <w:sz w:val="24"/>
          <w:szCs w:val="24"/>
        </w:rPr>
        <w:t xml:space="preserve"> обнаружения таких недостатков.</w:t>
      </w:r>
    </w:p>
    <w:p w:rsidR="0039769C" w:rsidRPr="00BF0A15" w:rsidRDefault="00BF0A15" w:rsidP="00BF0A15">
      <w:pPr>
        <w:spacing w:line="240" w:lineRule="auto"/>
        <w:ind w:left="0" w:right="4" w:firstLine="709"/>
        <w:rPr>
          <w:sz w:val="24"/>
          <w:szCs w:val="24"/>
        </w:rPr>
      </w:pPr>
      <w:r>
        <w:rPr>
          <w:sz w:val="24"/>
          <w:szCs w:val="24"/>
        </w:rPr>
        <w:t>5.2.2</w:t>
      </w:r>
      <w:r w:rsidR="00A863B9">
        <w:rPr>
          <w:sz w:val="24"/>
          <w:szCs w:val="24"/>
        </w:rPr>
        <w:t xml:space="preserve"> </w:t>
      </w:r>
      <w:r w:rsidR="00E47E1F" w:rsidRPr="00BF0A15">
        <w:rPr>
          <w:sz w:val="24"/>
          <w:szCs w:val="24"/>
        </w:rPr>
        <w:t xml:space="preserve">Своевременно принять и оплатить надлежащим образом оказанные услуги </w:t>
      </w:r>
      <w:r w:rsidR="00A863B9" w:rsidRPr="00BF0A15">
        <w:rPr>
          <w:sz w:val="24"/>
          <w:szCs w:val="24"/>
        </w:rPr>
        <w:t>в соответствии</w:t>
      </w:r>
      <w:r w:rsidR="00E47E1F" w:rsidRPr="00BF0A15">
        <w:rPr>
          <w:sz w:val="24"/>
          <w:szCs w:val="24"/>
        </w:rPr>
        <w:t xml:space="preserve"> с настоящим Контрактом.</w:t>
      </w:r>
    </w:p>
    <w:p w:rsidR="0039769C" w:rsidRDefault="00A863B9" w:rsidP="00A863B9">
      <w:pPr>
        <w:spacing w:line="240" w:lineRule="auto"/>
        <w:ind w:right="4" w:firstLine="699"/>
        <w:rPr>
          <w:sz w:val="24"/>
          <w:szCs w:val="24"/>
        </w:rPr>
      </w:pPr>
      <w:r>
        <w:rPr>
          <w:sz w:val="24"/>
          <w:szCs w:val="24"/>
        </w:rPr>
        <w:t xml:space="preserve">5.2.3 </w:t>
      </w:r>
      <w:r w:rsidR="00E47E1F" w:rsidRPr="00BF0A15">
        <w:rPr>
          <w:sz w:val="24"/>
          <w:szCs w:val="24"/>
        </w:rPr>
        <w:t>При получении от Исполнителя уведомления о приостановлении оказания услуг</w:t>
      </w:r>
      <w:r>
        <w:rPr>
          <w:sz w:val="24"/>
          <w:szCs w:val="24"/>
        </w:rPr>
        <w:t xml:space="preserve"> </w:t>
      </w:r>
      <w:r w:rsidR="00E47E1F" w:rsidRPr="00BF0A15">
        <w:rPr>
          <w:sz w:val="24"/>
          <w:szCs w:val="24"/>
        </w:rPr>
        <w:t>в случае, указанном в настоящей статье Контракта, рассмотреть вопрос о целесообразности и порядке продолжения оказания услуг.</w:t>
      </w:r>
    </w:p>
    <w:p w:rsidR="000653A0" w:rsidRPr="00BF0A15" w:rsidRDefault="000653A0" w:rsidP="00A863B9">
      <w:pPr>
        <w:spacing w:line="240" w:lineRule="auto"/>
        <w:ind w:right="4" w:firstLine="699"/>
        <w:rPr>
          <w:sz w:val="24"/>
          <w:szCs w:val="24"/>
        </w:rPr>
      </w:pPr>
    </w:p>
    <w:p w:rsidR="0039769C" w:rsidRPr="000653A0" w:rsidRDefault="000653A0" w:rsidP="00A863B9">
      <w:pPr>
        <w:spacing w:line="240" w:lineRule="auto"/>
        <w:ind w:right="4" w:firstLine="699"/>
        <w:rPr>
          <w:b/>
          <w:sz w:val="24"/>
          <w:szCs w:val="24"/>
        </w:rPr>
      </w:pPr>
      <w:r>
        <w:rPr>
          <w:b/>
          <w:sz w:val="24"/>
          <w:szCs w:val="24"/>
        </w:rPr>
        <w:t xml:space="preserve">5.3 </w:t>
      </w:r>
      <w:r w:rsidR="00E47E1F" w:rsidRPr="000653A0">
        <w:rPr>
          <w:b/>
          <w:sz w:val="24"/>
          <w:szCs w:val="24"/>
        </w:rPr>
        <w:t>Исполнитель вправе:</w:t>
      </w:r>
    </w:p>
    <w:p w:rsidR="0039769C" w:rsidRPr="00BF0A15" w:rsidRDefault="000653A0" w:rsidP="00A863B9">
      <w:pPr>
        <w:spacing w:line="240" w:lineRule="auto"/>
        <w:ind w:right="4" w:firstLine="699"/>
        <w:rPr>
          <w:sz w:val="24"/>
          <w:szCs w:val="24"/>
        </w:rPr>
      </w:pPr>
      <w:r>
        <w:rPr>
          <w:sz w:val="24"/>
          <w:szCs w:val="24"/>
        </w:rPr>
        <w:t>5.3.1</w:t>
      </w:r>
      <w:r w:rsidR="00A863B9">
        <w:rPr>
          <w:sz w:val="24"/>
          <w:szCs w:val="24"/>
        </w:rPr>
        <w:t xml:space="preserve"> </w:t>
      </w:r>
      <w:r w:rsidR="00E47E1F" w:rsidRPr="00BF0A15">
        <w:rPr>
          <w:sz w:val="24"/>
          <w:szCs w:val="24"/>
        </w:rPr>
        <w:t>Требовать своевременного подписания Заказчиком Акта сдачи-приемки</w:t>
      </w:r>
      <w:r w:rsidR="00A863B9">
        <w:rPr>
          <w:sz w:val="24"/>
          <w:szCs w:val="24"/>
        </w:rPr>
        <w:t xml:space="preserve"> </w:t>
      </w:r>
      <w:r w:rsidR="00E47E1F" w:rsidRPr="00BF0A15">
        <w:rPr>
          <w:sz w:val="24"/>
          <w:szCs w:val="24"/>
        </w:rPr>
        <w:t>оказанных услуг по настоящему Контракту на основании представленных Исполнителем отчетных документов и при условии истечения срока, указанного в статье 4 настоящего Контракта.</w:t>
      </w:r>
    </w:p>
    <w:p w:rsidR="0039769C" w:rsidRPr="000653A0" w:rsidRDefault="00E47E1F" w:rsidP="000653A0">
      <w:pPr>
        <w:pStyle w:val="a4"/>
        <w:numPr>
          <w:ilvl w:val="2"/>
          <w:numId w:val="18"/>
        </w:numPr>
        <w:spacing w:line="240" w:lineRule="auto"/>
        <w:ind w:left="0" w:right="4" w:firstLine="708"/>
        <w:rPr>
          <w:sz w:val="24"/>
          <w:szCs w:val="24"/>
        </w:rPr>
      </w:pPr>
      <w:r w:rsidRPr="000653A0">
        <w:rPr>
          <w:sz w:val="24"/>
          <w:szCs w:val="24"/>
        </w:rPr>
        <w:t xml:space="preserve">Требовать своевременной оплаты оказанных услуг в соответствии </w:t>
      </w:r>
      <w:r w:rsidR="00A863B9" w:rsidRPr="000653A0">
        <w:rPr>
          <w:sz w:val="24"/>
          <w:szCs w:val="24"/>
        </w:rPr>
        <w:t>со статьей</w:t>
      </w:r>
      <w:r w:rsidRPr="000653A0">
        <w:rPr>
          <w:sz w:val="24"/>
          <w:szCs w:val="24"/>
        </w:rPr>
        <w:t xml:space="preserve"> 2 Контракта.</w:t>
      </w:r>
    </w:p>
    <w:p w:rsidR="0039769C" w:rsidRPr="00BF0A15" w:rsidRDefault="00A863B9" w:rsidP="00A863B9">
      <w:pPr>
        <w:spacing w:line="240" w:lineRule="auto"/>
        <w:ind w:right="4" w:firstLine="699"/>
        <w:rPr>
          <w:sz w:val="24"/>
          <w:szCs w:val="24"/>
        </w:rPr>
      </w:pPr>
      <w:r>
        <w:rPr>
          <w:sz w:val="24"/>
          <w:szCs w:val="24"/>
        </w:rPr>
        <w:t>5</w:t>
      </w:r>
      <w:r w:rsidR="000653A0">
        <w:rPr>
          <w:sz w:val="24"/>
          <w:szCs w:val="24"/>
        </w:rPr>
        <w:t xml:space="preserve">.3.3 </w:t>
      </w:r>
      <w:r w:rsidR="00E47E1F" w:rsidRPr="00BF0A15">
        <w:rPr>
          <w:sz w:val="24"/>
          <w:szCs w:val="24"/>
        </w:rPr>
        <w:t>Привлечь к исполнению своих обязательств по настоящему Контракту других</w:t>
      </w:r>
      <w:r>
        <w:rPr>
          <w:sz w:val="24"/>
          <w:szCs w:val="24"/>
        </w:rPr>
        <w:t xml:space="preserve"> </w:t>
      </w:r>
      <w:r w:rsidR="00E47E1F" w:rsidRPr="00BF0A15">
        <w:rPr>
          <w:sz w:val="24"/>
          <w:szCs w:val="24"/>
        </w:rPr>
        <w:t>лиц -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39769C" w:rsidRPr="000653A0" w:rsidRDefault="00E47E1F" w:rsidP="000653A0">
      <w:pPr>
        <w:pStyle w:val="a4"/>
        <w:numPr>
          <w:ilvl w:val="2"/>
          <w:numId w:val="19"/>
        </w:numPr>
        <w:spacing w:line="240" w:lineRule="auto"/>
        <w:ind w:left="0" w:right="4" w:firstLine="708"/>
        <w:rPr>
          <w:sz w:val="24"/>
          <w:szCs w:val="24"/>
        </w:rPr>
      </w:pPr>
      <w:r w:rsidRPr="000653A0">
        <w:rPr>
          <w:sz w:val="24"/>
          <w:szCs w:val="24"/>
        </w:rPr>
        <w:t>Привлечение соисполнителей не влечет изменение Цены Контракта и/или</w:t>
      </w:r>
      <w:r w:rsidR="00A863B9" w:rsidRPr="000653A0">
        <w:rPr>
          <w:sz w:val="24"/>
          <w:szCs w:val="24"/>
        </w:rPr>
        <w:t xml:space="preserve"> </w:t>
      </w:r>
      <w:r w:rsidRPr="000653A0">
        <w:rPr>
          <w:sz w:val="24"/>
          <w:szCs w:val="24"/>
        </w:rPr>
        <w:t>объемов услуг по Контракту.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Контрактом.</w:t>
      </w:r>
    </w:p>
    <w:p w:rsidR="0039769C" w:rsidRPr="00BF0A15" w:rsidRDefault="00E47E1F" w:rsidP="00A863B9">
      <w:pPr>
        <w:spacing w:line="240" w:lineRule="auto"/>
        <w:ind w:right="4" w:firstLine="699"/>
        <w:rPr>
          <w:sz w:val="24"/>
          <w:szCs w:val="24"/>
        </w:rPr>
      </w:pPr>
      <w:r w:rsidRPr="00BF0A15">
        <w:rPr>
          <w:sz w:val="24"/>
          <w:szCs w:val="24"/>
        </w:rPr>
        <w:t xml:space="preserve"> </w:t>
      </w:r>
      <w:r w:rsidR="000653A0">
        <w:rPr>
          <w:sz w:val="24"/>
          <w:szCs w:val="24"/>
        </w:rPr>
        <w:t>5.3.5</w:t>
      </w:r>
      <w:r w:rsidR="00A863B9">
        <w:rPr>
          <w:sz w:val="24"/>
          <w:szCs w:val="24"/>
        </w:rPr>
        <w:t xml:space="preserve"> </w:t>
      </w:r>
      <w:r w:rsidRPr="00BF0A15">
        <w:rPr>
          <w:sz w:val="24"/>
          <w:szCs w:val="24"/>
        </w:rPr>
        <w:t xml:space="preserve">Исполнитель вправе в случае неисполнения или ненадлежащего </w:t>
      </w:r>
      <w:r w:rsidR="00A863B9" w:rsidRPr="00BF0A15">
        <w:rPr>
          <w:sz w:val="24"/>
          <w:szCs w:val="24"/>
        </w:rPr>
        <w:t>исполнения соисполнителем</w:t>
      </w:r>
      <w:r w:rsidRPr="00BF0A15">
        <w:rPr>
          <w:sz w:val="24"/>
          <w:szCs w:val="24"/>
        </w:rPr>
        <w:t xml:space="preserve"> обязательств, предусмотренных контрактом, заключенным с Исполнителем, осуществлять замену соисполнителя, с которым ранее был заключен Контракт, на другого соисполнителя.</w:t>
      </w:r>
    </w:p>
    <w:p w:rsidR="0039769C" w:rsidRDefault="000653A0" w:rsidP="00A863B9">
      <w:pPr>
        <w:spacing w:line="240" w:lineRule="auto"/>
        <w:ind w:left="0" w:right="4" w:firstLine="709"/>
        <w:rPr>
          <w:sz w:val="24"/>
          <w:szCs w:val="24"/>
        </w:rPr>
      </w:pPr>
      <w:r>
        <w:rPr>
          <w:sz w:val="24"/>
          <w:szCs w:val="24"/>
        </w:rPr>
        <w:t>5.3.6</w:t>
      </w:r>
      <w:r w:rsidR="00A863B9">
        <w:rPr>
          <w:sz w:val="24"/>
          <w:szCs w:val="24"/>
        </w:rPr>
        <w:t xml:space="preserve"> </w:t>
      </w:r>
      <w:r w:rsidR="00E47E1F" w:rsidRPr="00BF0A15">
        <w:rPr>
          <w:sz w:val="24"/>
          <w:szCs w:val="24"/>
        </w:rPr>
        <w:t xml:space="preserve">Письменно запрашивать у Заказчика разъяснения и уточнения </w:t>
      </w:r>
      <w:r w:rsidR="00A863B9" w:rsidRPr="00BF0A15">
        <w:rPr>
          <w:sz w:val="24"/>
          <w:szCs w:val="24"/>
        </w:rPr>
        <w:t>относительно оказания</w:t>
      </w:r>
      <w:r w:rsidR="00E47E1F" w:rsidRPr="00BF0A15">
        <w:rPr>
          <w:sz w:val="24"/>
          <w:szCs w:val="24"/>
        </w:rPr>
        <w:t xml:space="preserve"> услуг в рамках настоящего Контракта.</w:t>
      </w:r>
    </w:p>
    <w:p w:rsidR="000653A0" w:rsidRPr="00BF0A15" w:rsidRDefault="000653A0" w:rsidP="00A863B9">
      <w:pPr>
        <w:spacing w:line="240" w:lineRule="auto"/>
        <w:ind w:left="0" w:right="4" w:firstLine="709"/>
        <w:rPr>
          <w:sz w:val="24"/>
          <w:szCs w:val="24"/>
        </w:rPr>
      </w:pPr>
    </w:p>
    <w:p w:rsidR="0039769C" w:rsidRPr="000653A0" w:rsidRDefault="00E47E1F" w:rsidP="000653A0">
      <w:pPr>
        <w:pStyle w:val="a4"/>
        <w:numPr>
          <w:ilvl w:val="1"/>
          <w:numId w:val="19"/>
        </w:numPr>
        <w:spacing w:line="240" w:lineRule="auto"/>
        <w:ind w:left="0" w:right="4" w:firstLine="709"/>
        <w:rPr>
          <w:b/>
          <w:sz w:val="24"/>
          <w:szCs w:val="24"/>
        </w:rPr>
      </w:pPr>
      <w:r w:rsidRPr="000653A0">
        <w:rPr>
          <w:b/>
          <w:sz w:val="24"/>
          <w:szCs w:val="24"/>
        </w:rPr>
        <w:lastRenderedPageBreak/>
        <w:t>Исполнитель обязан:</w:t>
      </w:r>
    </w:p>
    <w:p w:rsidR="0039769C" w:rsidRPr="00BF0A15" w:rsidRDefault="00E47E1F" w:rsidP="00A863B9">
      <w:pPr>
        <w:spacing w:line="240" w:lineRule="auto"/>
        <w:ind w:right="4" w:firstLine="699"/>
        <w:rPr>
          <w:sz w:val="24"/>
          <w:szCs w:val="24"/>
        </w:rPr>
      </w:pPr>
      <w:r w:rsidRPr="00BF0A15">
        <w:rPr>
          <w:sz w:val="24"/>
          <w:szCs w:val="24"/>
        </w:rPr>
        <w:t xml:space="preserve"> </w:t>
      </w:r>
      <w:r w:rsidR="000653A0">
        <w:rPr>
          <w:sz w:val="24"/>
          <w:szCs w:val="24"/>
        </w:rPr>
        <w:t>5.4.1</w:t>
      </w:r>
      <w:r w:rsidR="00A863B9">
        <w:rPr>
          <w:sz w:val="24"/>
          <w:szCs w:val="24"/>
        </w:rPr>
        <w:t xml:space="preserve"> </w:t>
      </w:r>
      <w:r w:rsidRPr="00BF0A15">
        <w:rPr>
          <w:sz w:val="24"/>
          <w:szCs w:val="24"/>
        </w:rPr>
        <w:t xml:space="preserve">Своевременно и надлежащим образом оказать услуги в соответствии </w:t>
      </w:r>
      <w:r w:rsidR="00A863B9" w:rsidRPr="00BF0A15">
        <w:rPr>
          <w:sz w:val="24"/>
          <w:szCs w:val="24"/>
        </w:rPr>
        <w:t>с требованиями</w:t>
      </w:r>
      <w:r w:rsidRPr="00BF0A15">
        <w:rPr>
          <w:sz w:val="24"/>
          <w:szCs w:val="24"/>
        </w:rPr>
        <w:t xml:space="preserve"> Технического задания и представить Заказчику отчетную документацию по итогам исполнения настоящего Контракта.</w:t>
      </w:r>
    </w:p>
    <w:p w:rsidR="00A863B9" w:rsidRDefault="00E47E1F" w:rsidP="00A863B9">
      <w:pPr>
        <w:spacing w:line="240" w:lineRule="auto"/>
        <w:ind w:right="4" w:firstLine="699"/>
        <w:rPr>
          <w:sz w:val="24"/>
          <w:szCs w:val="24"/>
        </w:rPr>
      </w:pPr>
      <w:r w:rsidRPr="00BF0A15">
        <w:rPr>
          <w:sz w:val="24"/>
          <w:szCs w:val="24"/>
        </w:rPr>
        <w:t xml:space="preserve"> </w:t>
      </w:r>
      <w:r w:rsidR="000653A0">
        <w:rPr>
          <w:sz w:val="24"/>
          <w:szCs w:val="24"/>
        </w:rPr>
        <w:t>5.4.2</w:t>
      </w:r>
      <w:r w:rsidR="00A863B9">
        <w:rPr>
          <w:sz w:val="24"/>
          <w:szCs w:val="24"/>
        </w:rPr>
        <w:t xml:space="preserve"> </w:t>
      </w:r>
      <w:r w:rsidRPr="00BF0A15">
        <w:rPr>
          <w:sz w:val="24"/>
          <w:szCs w:val="24"/>
        </w:rPr>
        <w:t xml:space="preserve">Обеспечивать соответствие результатов услуг требованиям </w:t>
      </w:r>
      <w:r w:rsidR="00A863B9" w:rsidRPr="00BF0A15">
        <w:rPr>
          <w:sz w:val="24"/>
          <w:szCs w:val="24"/>
        </w:rPr>
        <w:t>качества, безопасности</w:t>
      </w:r>
      <w:r w:rsidRPr="00BF0A15">
        <w:rPr>
          <w:sz w:val="24"/>
          <w:szCs w:val="24"/>
        </w:rPr>
        <w:t xml:space="preserve">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39769C" w:rsidRPr="00BF0A15" w:rsidRDefault="000653A0" w:rsidP="00A863B9">
      <w:pPr>
        <w:spacing w:line="240" w:lineRule="auto"/>
        <w:ind w:right="4" w:firstLine="699"/>
        <w:rPr>
          <w:sz w:val="24"/>
          <w:szCs w:val="24"/>
        </w:rPr>
      </w:pPr>
      <w:r>
        <w:rPr>
          <w:sz w:val="24"/>
          <w:szCs w:val="24"/>
        </w:rPr>
        <w:t>5.4.3</w:t>
      </w:r>
      <w:r w:rsidR="00A863B9">
        <w:rPr>
          <w:sz w:val="24"/>
          <w:szCs w:val="24"/>
        </w:rPr>
        <w:t xml:space="preserve"> </w:t>
      </w:r>
      <w:r w:rsidR="00E47E1F" w:rsidRPr="00BF0A15">
        <w:rPr>
          <w:sz w:val="24"/>
          <w:szCs w:val="24"/>
        </w:rPr>
        <w:t>Обеспечить устранение недостатков, выявленных при сдаче-приемке услуг и в</w:t>
      </w:r>
      <w:r w:rsidR="00A863B9">
        <w:rPr>
          <w:sz w:val="24"/>
          <w:szCs w:val="24"/>
        </w:rPr>
        <w:t xml:space="preserve"> </w:t>
      </w:r>
      <w:r w:rsidR="00E47E1F" w:rsidRPr="00BF0A15">
        <w:rPr>
          <w:sz w:val="24"/>
          <w:szCs w:val="24"/>
        </w:rPr>
        <w:t>течение гарантийного срока за свой счет.</w:t>
      </w:r>
    </w:p>
    <w:p w:rsidR="0039769C" w:rsidRPr="000653A0" w:rsidRDefault="000653A0" w:rsidP="00F75E1C">
      <w:pPr>
        <w:spacing w:line="240" w:lineRule="auto"/>
        <w:ind w:left="0" w:right="4" w:firstLine="709"/>
        <w:rPr>
          <w:sz w:val="24"/>
          <w:szCs w:val="24"/>
        </w:rPr>
      </w:pPr>
      <w:r>
        <w:rPr>
          <w:sz w:val="24"/>
          <w:szCs w:val="24"/>
        </w:rPr>
        <w:t>5.4.4.</w:t>
      </w:r>
      <w:r w:rsidR="00E47E1F" w:rsidRPr="000653A0">
        <w:rPr>
          <w:sz w:val="24"/>
          <w:szCs w:val="24"/>
        </w:rPr>
        <w:t>Приостановить оказание услуг в случае обнаружения независящих от</w:t>
      </w:r>
      <w:r w:rsidR="00A863B9" w:rsidRPr="000653A0">
        <w:rPr>
          <w:sz w:val="24"/>
          <w:szCs w:val="24"/>
        </w:rPr>
        <w:t xml:space="preserve"> </w:t>
      </w:r>
      <w:r w:rsidR="00E47E1F" w:rsidRPr="000653A0">
        <w:rPr>
          <w:sz w:val="24"/>
          <w:szCs w:val="24"/>
        </w:rPr>
        <w:t>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немедленно после приостановления оказания услуг.</w:t>
      </w:r>
    </w:p>
    <w:p w:rsidR="0039769C" w:rsidRPr="001102E7" w:rsidRDefault="00E47E1F" w:rsidP="001102E7">
      <w:pPr>
        <w:pStyle w:val="a4"/>
        <w:numPr>
          <w:ilvl w:val="2"/>
          <w:numId w:val="20"/>
        </w:numPr>
        <w:spacing w:line="240" w:lineRule="auto"/>
        <w:ind w:left="0" w:right="4" w:firstLine="709"/>
        <w:rPr>
          <w:color w:val="auto"/>
          <w:sz w:val="24"/>
          <w:szCs w:val="24"/>
        </w:rPr>
      </w:pPr>
      <w:r w:rsidRPr="001102E7">
        <w:rPr>
          <w:color w:val="auto"/>
          <w:sz w:val="24"/>
          <w:szCs w:val="24"/>
        </w:rPr>
        <w:t xml:space="preserve">В случае если законодательством Российской Федерации </w:t>
      </w:r>
      <w:r w:rsidR="004B382C" w:rsidRPr="001102E7">
        <w:rPr>
          <w:color w:val="auto"/>
          <w:sz w:val="24"/>
          <w:szCs w:val="24"/>
        </w:rPr>
        <w:t>предусмотрено лицензирование</w:t>
      </w:r>
      <w:r w:rsidRPr="001102E7">
        <w:rPr>
          <w:color w:val="auto"/>
          <w:sz w:val="24"/>
          <w:szCs w:val="24"/>
        </w:rPr>
        <w:t xml:space="preserve">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Исполнителем Заказчику по его требованию в течение двух рабочих дней.</w:t>
      </w:r>
    </w:p>
    <w:p w:rsidR="0039769C" w:rsidRPr="001102E7" w:rsidRDefault="00E47E1F" w:rsidP="004B382C">
      <w:pPr>
        <w:spacing w:line="240" w:lineRule="auto"/>
        <w:ind w:right="4" w:firstLine="699"/>
        <w:rPr>
          <w:color w:val="auto"/>
          <w:sz w:val="24"/>
          <w:szCs w:val="24"/>
        </w:rPr>
      </w:pPr>
      <w:r w:rsidRPr="001102E7">
        <w:rPr>
          <w:color w:val="auto"/>
          <w:sz w:val="24"/>
          <w:szCs w:val="24"/>
        </w:rPr>
        <w:t xml:space="preserve"> </w:t>
      </w:r>
      <w:r w:rsidR="004B382C" w:rsidRPr="001102E7">
        <w:rPr>
          <w:color w:val="auto"/>
          <w:sz w:val="24"/>
          <w:szCs w:val="24"/>
        </w:rPr>
        <w:t>5.</w:t>
      </w:r>
      <w:r w:rsidR="001102E7" w:rsidRPr="001102E7">
        <w:rPr>
          <w:color w:val="auto"/>
          <w:sz w:val="24"/>
          <w:szCs w:val="24"/>
        </w:rPr>
        <w:t xml:space="preserve">4.6 </w:t>
      </w:r>
      <w:r w:rsidRPr="001102E7">
        <w:rPr>
          <w:color w:val="auto"/>
          <w:sz w:val="24"/>
          <w:szCs w:val="24"/>
        </w:rPr>
        <w:t xml:space="preserve">Представить Заказчику сведения об изменении своего </w:t>
      </w:r>
      <w:r w:rsidR="004B382C" w:rsidRPr="001102E7">
        <w:rPr>
          <w:color w:val="auto"/>
          <w:sz w:val="24"/>
          <w:szCs w:val="24"/>
        </w:rPr>
        <w:t>фактического местонахождения</w:t>
      </w:r>
      <w:r w:rsidRPr="001102E7">
        <w:rPr>
          <w:color w:val="auto"/>
          <w:sz w:val="24"/>
          <w:szCs w:val="24"/>
        </w:rPr>
        <w:t xml:space="preserve"> в срок не позднее 5 (пяти) календарных дней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39769C" w:rsidRPr="00F75E1C" w:rsidRDefault="00E47E1F" w:rsidP="004B382C">
      <w:pPr>
        <w:spacing w:line="240" w:lineRule="auto"/>
        <w:ind w:right="4" w:firstLine="699"/>
        <w:rPr>
          <w:color w:val="C00000"/>
          <w:sz w:val="24"/>
          <w:szCs w:val="24"/>
        </w:rPr>
      </w:pPr>
      <w:r w:rsidRPr="00F75E1C">
        <w:rPr>
          <w:color w:val="C00000"/>
          <w:sz w:val="24"/>
          <w:szCs w:val="24"/>
        </w:rPr>
        <w:t xml:space="preserve"> </w:t>
      </w:r>
      <w:r w:rsidR="004B382C" w:rsidRPr="001102E7">
        <w:rPr>
          <w:color w:val="auto"/>
          <w:sz w:val="24"/>
          <w:szCs w:val="24"/>
        </w:rPr>
        <w:t>5.</w:t>
      </w:r>
      <w:r w:rsidR="001102E7" w:rsidRPr="001102E7">
        <w:rPr>
          <w:color w:val="auto"/>
          <w:sz w:val="24"/>
          <w:szCs w:val="24"/>
        </w:rPr>
        <w:t>4.7</w:t>
      </w:r>
      <w:r w:rsidR="004B382C" w:rsidRPr="001102E7">
        <w:rPr>
          <w:color w:val="auto"/>
          <w:sz w:val="24"/>
          <w:szCs w:val="24"/>
        </w:rPr>
        <w:t xml:space="preserve"> </w:t>
      </w:r>
      <w:r w:rsidRPr="001102E7">
        <w:rPr>
          <w:color w:val="auto"/>
          <w:sz w:val="24"/>
          <w:szCs w:val="24"/>
        </w:rPr>
        <w:t>Сохранять в тайне и не разглашать третьим лицам (в том числе не публиковать в</w:t>
      </w:r>
      <w:r w:rsidR="004B382C" w:rsidRPr="001102E7">
        <w:rPr>
          <w:color w:val="auto"/>
          <w:sz w:val="24"/>
          <w:szCs w:val="24"/>
        </w:rPr>
        <w:t xml:space="preserve"> </w:t>
      </w:r>
      <w:r w:rsidRPr="001102E7">
        <w:rPr>
          <w:color w:val="auto"/>
          <w:sz w:val="24"/>
          <w:szCs w:val="24"/>
        </w:rPr>
        <w:t>сети «Интернет»), не собирать и не обрабатывать любую информацию служебного, коммерческого, финансового, личного характера, информацию о персональных данных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Исполнителю в ходя исполнения настоящего Контракта, за исключением случаев, прямо предусмотренных Контрактом</w:t>
      </w:r>
      <w:r w:rsidRPr="00F75E1C">
        <w:rPr>
          <w:color w:val="C00000"/>
          <w:sz w:val="24"/>
          <w:szCs w:val="24"/>
        </w:rPr>
        <w:t>.</w:t>
      </w:r>
    </w:p>
    <w:p w:rsidR="0039769C" w:rsidRPr="001102E7" w:rsidRDefault="00E47E1F" w:rsidP="00BF0A15">
      <w:pPr>
        <w:spacing w:line="240" w:lineRule="auto"/>
        <w:ind w:right="4" w:firstLine="699"/>
        <w:rPr>
          <w:color w:val="auto"/>
          <w:sz w:val="24"/>
          <w:szCs w:val="24"/>
        </w:rPr>
      </w:pPr>
      <w:r w:rsidRPr="001102E7">
        <w:rPr>
          <w:color w:val="auto"/>
          <w:sz w:val="24"/>
          <w:szCs w:val="24"/>
        </w:rPr>
        <w:t xml:space="preserve"> </w:t>
      </w:r>
      <w:r w:rsidR="004B382C" w:rsidRPr="001102E7">
        <w:rPr>
          <w:color w:val="auto"/>
          <w:sz w:val="24"/>
          <w:szCs w:val="24"/>
        </w:rPr>
        <w:t xml:space="preserve"> </w:t>
      </w:r>
      <w:r w:rsidRPr="001102E7">
        <w:rPr>
          <w:color w:val="auto"/>
          <w:sz w:val="24"/>
          <w:szCs w:val="24"/>
        </w:rPr>
        <w:t>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настоящего Контракта.</w:t>
      </w:r>
    </w:p>
    <w:p w:rsidR="0039769C" w:rsidRPr="001102E7" w:rsidRDefault="00E47E1F" w:rsidP="00BF0A15">
      <w:pPr>
        <w:spacing w:line="240" w:lineRule="auto"/>
        <w:ind w:right="4" w:firstLine="699"/>
        <w:rPr>
          <w:color w:val="auto"/>
          <w:sz w:val="24"/>
          <w:szCs w:val="24"/>
        </w:rPr>
      </w:pPr>
      <w:r w:rsidRPr="001102E7">
        <w:rPr>
          <w:color w:val="auto"/>
          <w:sz w:val="24"/>
          <w:szCs w:val="24"/>
        </w:rPr>
        <w:t xml:space="preserve"> Исполнитель обязан обеспечивать защиту персональных данных и иной конфиденциальной информации, полученной в ходе исполнения Контракта, при их обработке в соответствии с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w:t>
      </w:r>
    </w:p>
    <w:p w:rsidR="0039769C" w:rsidRPr="001102E7" w:rsidRDefault="00E47E1F" w:rsidP="001102E7">
      <w:pPr>
        <w:spacing w:line="240" w:lineRule="auto"/>
        <w:ind w:right="4" w:firstLine="699"/>
        <w:rPr>
          <w:color w:val="auto"/>
          <w:sz w:val="24"/>
          <w:szCs w:val="24"/>
        </w:rPr>
      </w:pPr>
      <w:r w:rsidRPr="001102E7">
        <w:rPr>
          <w:color w:val="auto"/>
          <w:sz w:val="24"/>
          <w:szCs w:val="24"/>
        </w:rPr>
        <w:t xml:space="preserve"> </w:t>
      </w:r>
      <w:r w:rsidR="001102E7" w:rsidRPr="001102E7">
        <w:rPr>
          <w:color w:val="auto"/>
          <w:sz w:val="24"/>
          <w:szCs w:val="24"/>
        </w:rPr>
        <w:t xml:space="preserve">5.4.8 </w:t>
      </w:r>
      <w:r w:rsidRPr="001102E7">
        <w:rPr>
          <w:color w:val="auto"/>
          <w:sz w:val="24"/>
          <w:szCs w:val="24"/>
        </w:rPr>
        <w:t xml:space="preserve">Исполнять иные обязательства, предусмотренные </w:t>
      </w:r>
      <w:r w:rsidR="004B382C" w:rsidRPr="001102E7">
        <w:rPr>
          <w:color w:val="auto"/>
          <w:sz w:val="24"/>
          <w:szCs w:val="24"/>
        </w:rPr>
        <w:t>действующим законодательством</w:t>
      </w:r>
      <w:r w:rsidRPr="001102E7">
        <w:rPr>
          <w:color w:val="auto"/>
          <w:sz w:val="24"/>
          <w:szCs w:val="24"/>
        </w:rPr>
        <w:t xml:space="preserve"> и Контрактом.</w:t>
      </w:r>
    </w:p>
    <w:p w:rsidR="0039769C" w:rsidRPr="001102E7" w:rsidRDefault="00E47E1F" w:rsidP="001102E7">
      <w:pPr>
        <w:spacing w:line="240" w:lineRule="auto"/>
        <w:ind w:right="4" w:firstLine="699"/>
        <w:rPr>
          <w:color w:val="auto"/>
          <w:sz w:val="24"/>
          <w:szCs w:val="24"/>
        </w:rPr>
      </w:pPr>
      <w:r w:rsidRPr="001102E7">
        <w:rPr>
          <w:color w:val="auto"/>
          <w:sz w:val="24"/>
          <w:szCs w:val="24"/>
        </w:rPr>
        <w:t xml:space="preserve"> </w:t>
      </w:r>
      <w:r w:rsidR="001102E7" w:rsidRPr="001102E7">
        <w:rPr>
          <w:color w:val="auto"/>
          <w:sz w:val="24"/>
          <w:szCs w:val="24"/>
        </w:rPr>
        <w:t xml:space="preserve">5.4.9 </w:t>
      </w:r>
      <w:r w:rsidRPr="001102E7">
        <w:rPr>
          <w:color w:val="auto"/>
          <w:sz w:val="24"/>
          <w:szCs w:val="24"/>
        </w:rPr>
        <w:t xml:space="preserve">Соответствовать единым требованиям к участникам закупки, </w:t>
      </w:r>
      <w:r w:rsidR="004B382C" w:rsidRPr="001102E7">
        <w:rPr>
          <w:color w:val="auto"/>
          <w:sz w:val="24"/>
          <w:szCs w:val="24"/>
        </w:rPr>
        <w:t>предусмотренным частью</w:t>
      </w:r>
      <w:r w:rsidRPr="001102E7">
        <w:rPr>
          <w:color w:val="auto"/>
          <w:sz w:val="24"/>
          <w:szCs w:val="24"/>
        </w:rPr>
        <w:t xml:space="preserve"> 1 статьи 31 Закона о контрактной системе.</w:t>
      </w:r>
    </w:p>
    <w:p w:rsidR="0039769C" w:rsidRPr="001102E7" w:rsidRDefault="00E47E1F" w:rsidP="00BF0A15">
      <w:pPr>
        <w:spacing w:line="240" w:lineRule="auto"/>
        <w:ind w:right="4" w:firstLine="699"/>
        <w:rPr>
          <w:color w:val="auto"/>
          <w:sz w:val="24"/>
          <w:szCs w:val="24"/>
        </w:rPr>
      </w:pPr>
      <w:r w:rsidRPr="001102E7">
        <w:rPr>
          <w:color w:val="auto"/>
          <w:sz w:val="24"/>
          <w:szCs w:val="24"/>
        </w:rPr>
        <w:t xml:space="preserve"> </w:t>
      </w:r>
    </w:p>
    <w:p w:rsidR="0039769C" w:rsidRPr="001102E7" w:rsidRDefault="00E47E1F" w:rsidP="00BF0A15">
      <w:pPr>
        <w:spacing w:after="50" w:line="240" w:lineRule="auto"/>
        <w:ind w:right="4" w:firstLine="699"/>
        <w:rPr>
          <w:b/>
          <w:color w:val="auto"/>
          <w:sz w:val="24"/>
          <w:szCs w:val="24"/>
        </w:rPr>
      </w:pPr>
      <w:r w:rsidRPr="001102E7">
        <w:rPr>
          <w:b/>
          <w:color w:val="auto"/>
          <w:sz w:val="24"/>
          <w:szCs w:val="24"/>
        </w:rPr>
        <w:t>Статья 6 Гарантии</w:t>
      </w:r>
    </w:p>
    <w:p w:rsidR="0039769C" w:rsidRPr="001102E7" w:rsidRDefault="00E47E1F" w:rsidP="001102E7">
      <w:pPr>
        <w:spacing w:line="240" w:lineRule="auto"/>
        <w:ind w:right="4" w:firstLine="699"/>
        <w:rPr>
          <w:color w:val="auto"/>
          <w:sz w:val="24"/>
          <w:szCs w:val="24"/>
        </w:rPr>
      </w:pPr>
      <w:r w:rsidRPr="001102E7">
        <w:rPr>
          <w:color w:val="auto"/>
          <w:sz w:val="24"/>
          <w:szCs w:val="24"/>
        </w:rPr>
        <w:t xml:space="preserve"> </w:t>
      </w:r>
      <w:r w:rsidR="001102E7" w:rsidRPr="001102E7">
        <w:rPr>
          <w:color w:val="auto"/>
          <w:sz w:val="24"/>
          <w:szCs w:val="24"/>
        </w:rPr>
        <w:t xml:space="preserve">6.1 </w:t>
      </w:r>
      <w:r w:rsidRPr="001102E7">
        <w:rPr>
          <w:color w:val="auto"/>
          <w:sz w:val="24"/>
          <w:szCs w:val="24"/>
        </w:rPr>
        <w:t>Исполнитель гарантирует качество оказания услуг в соответствии с требованиями,</w:t>
      </w:r>
      <w:r w:rsidR="001102E7" w:rsidRPr="001102E7">
        <w:rPr>
          <w:color w:val="auto"/>
          <w:sz w:val="24"/>
          <w:szCs w:val="24"/>
        </w:rPr>
        <w:t xml:space="preserve"> </w:t>
      </w:r>
      <w:r w:rsidRPr="001102E7">
        <w:rPr>
          <w:color w:val="auto"/>
          <w:sz w:val="24"/>
          <w:szCs w:val="24"/>
        </w:rPr>
        <w:t>указанными в Контракте и Техническом задании (Приложение № 1 к настоящему Контракту).</w:t>
      </w:r>
    </w:p>
    <w:p w:rsidR="0039769C" w:rsidRPr="001102E7" w:rsidRDefault="00E47E1F" w:rsidP="001102E7">
      <w:pPr>
        <w:spacing w:line="240" w:lineRule="auto"/>
        <w:ind w:right="4" w:firstLine="699"/>
        <w:rPr>
          <w:color w:val="auto"/>
          <w:sz w:val="24"/>
          <w:szCs w:val="24"/>
        </w:rPr>
      </w:pPr>
      <w:r w:rsidRPr="001102E7">
        <w:rPr>
          <w:color w:val="auto"/>
          <w:sz w:val="24"/>
          <w:szCs w:val="24"/>
        </w:rPr>
        <w:t xml:space="preserve"> </w:t>
      </w:r>
      <w:r w:rsidR="001102E7" w:rsidRPr="001102E7">
        <w:rPr>
          <w:color w:val="auto"/>
          <w:sz w:val="24"/>
          <w:szCs w:val="24"/>
        </w:rPr>
        <w:t xml:space="preserve">6.2 </w:t>
      </w:r>
      <w:r w:rsidRPr="001102E7">
        <w:rPr>
          <w:color w:val="auto"/>
          <w:sz w:val="24"/>
          <w:szCs w:val="24"/>
        </w:rPr>
        <w:t xml:space="preserve">Удовлетворение требований Заказчика о безвозмездном устранении недостатков, </w:t>
      </w:r>
      <w:r w:rsidR="001102E7" w:rsidRPr="001102E7">
        <w:rPr>
          <w:color w:val="auto"/>
          <w:sz w:val="24"/>
          <w:szCs w:val="24"/>
        </w:rPr>
        <w:t>о повторном</w:t>
      </w:r>
      <w:r w:rsidRPr="001102E7">
        <w:rPr>
          <w:color w:val="auto"/>
          <w:sz w:val="24"/>
          <w:szCs w:val="24"/>
        </w:rPr>
        <w:t xml:space="preserve"> оказании услуг не освобождает Исполнителя от ответственности в форме неустойки за нарушение срока окончания оказания услуг.</w:t>
      </w:r>
    </w:p>
    <w:p w:rsidR="0039769C" w:rsidRPr="001102E7" w:rsidRDefault="00E47E1F" w:rsidP="00BF0A15">
      <w:pPr>
        <w:spacing w:line="240" w:lineRule="auto"/>
        <w:ind w:right="4" w:firstLine="699"/>
        <w:rPr>
          <w:color w:val="auto"/>
          <w:sz w:val="24"/>
          <w:szCs w:val="24"/>
        </w:rPr>
      </w:pPr>
      <w:r w:rsidRPr="001102E7">
        <w:rPr>
          <w:color w:val="auto"/>
          <w:sz w:val="24"/>
          <w:szCs w:val="24"/>
        </w:rPr>
        <w:t xml:space="preserve"> </w:t>
      </w:r>
    </w:p>
    <w:p w:rsidR="0039769C" w:rsidRPr="001102E7" w:rsidRDefault="00E47E1F" w:rsidP="001102E7">
      <w:pPr>
        <w:pStyle w:val="a4"/>
        <w:numPr>
          <w:ilvl w:val="1"/>
          <w:numId w:val="22"/>
        </w:numPr>
        <w:spacing w:line="240" w:lineRule="auto"/>
        <w:ind w:left="0" w:right="4" w:firstLine="730"/>
        <w:rPr>
          <w:color w:val="auto"/>
          <w:sz w:val="24"/>
          <w:szCs w:val="24"/>
        </w:rPr>
      </w:pPr>
      <w:r w:rsidRPr="001102E7">
        <w:rPr>
          <w:color w:val="auto"/>
          <w:sz w:val="24"/>
          <w:szCs w:val="24"/>
        </w:rPr>
        <w:lastRenderedPageBreak/>
        <w:t xml:space="preserve">Вред, причиненный жизни, здоровью или имуществу Заказчика и иных лиц в </w:t>
      </w:r>
      <w:r w:rsidR="001102E7" w:rsidRPr="001102E7">
        <w:rPr>
          <w:color w:val="auto"/>
          <w:sz w:val="24"/>
          <w:szCs w:val="24"/>
        </w:rPr>
        <w:t>ходе оказания</w:t>
      </w:r>
      <w:r w:rsidRPr="001102E7">
        <w:rPr>
          <w:color w:val="auto"/>
          <w:sz w:val="24"/>
          <w:szCs w:val="24"/>
        </w:rPr>
        <w:t xml:space="preserve"> услуг Исполнителем, подлежит возмещению в соответствии с требованиями Гражданского кодекса Российской Федерации.</w:t>
      </w:r>
    </w:p>
    <w:p w:rsidR="001102E7" w:rsidRDefault="001102E7" w:rsidP="001102E7">
      <w:pPr>
        <w:pStyle w:val="a4"/>
        <w:numPr>
          <w:ilvl w:val="1"/>
          <w:numId w:val="23"/>
        </w:numPr>
        <w:spacing w:line="240" w:lineRule="auto"/>
        <w:ind w:left="0" w:right="4" w:firstLine="709"/>
        <w:rPr>
          <w:color w:val="auto"/>
          <w:sz w:val="24"/>
          <w:szCs w:val="24"/>
        </w:rPr>
      </w:pPr>
      <w:r>
        <w:rPr>
          <w:color w:val="auto"/>
          <w:sz w:val="24"/>
          <w:szCs w:val="24"/>
        </w:rPr>
        <w:t xml:space="preserve"> </w:t>
      </w:r>
      <w:r w:rsidR="00E47E1F" w:rsidRPr="001102E7">
        <w:rPr>
          <w:color w:val="auto"/>
          <w:sz w:val="24"/>
          <w:szCs w:val="24"/>
        </w:rPr>
        <w:t>Исполнитель гарантирует своевременное предоставление необходимой и</w:t>
      </w:r>
      <w:r>
        <w:rPr>
          <w:color w:val="auto"/>
          <w:sz w:val="24"/>
          <w:szCs w:val="24"/>
        </w:rPr>
        <w:t xml:space="preserve"> </w:t>
      </w:r>
      <w:r w:rsidR="00E47E1F" w:rsidRPr="001102E7">
        <w:rPr>
          <w:color w:val="auto"/>
          <w:sz w:val="24"/>
          <w:szCs w:val="24"/>
        </w:rPr>
        <w:t>достоверной информации об оказываемых услугах.</w:t>
      </w:r>
    </w:p>
    <w:p w:rsidR="001102E7" w:rsidRPr="001102E7" w:rsidRDefault="00E47E1F" w:rsidP="001102E7">
      <w:pPr>
        <w:pStyle w:val="a4"/>
        <w:numPr>
          <w:ilvl w:val="1"/>
          <w:numId w:val="23"/>
        </w:numPr>
        <w:spacing w:line="240" w:lineRule="auto"/>
        <w:ind w:left="0" w:right="4" w:firstLine="709"/>
        <w:rPr>
          <w:color w:val="auto"/>
          <w:sz w:val="24"/>
          <w:szCs w:val="24"/>
        </w:rPr>
      </w:pPr>
      <w:r w:rsidRPr="001102E7">
        <w:rPr>
          <w:color w:val="auto"/>
          <w:sz w:val="24"/>
          <w:szCs w:val="24"/>
        </w:rPr>
        <w:t xml:space="preserve">В случае </w:t>
      </w:r>
      <w:r w:rsidR="001102E7" w:rsidRPr="001102E7">
        <w:rPr>
          <w:color w:val="auto"/>
          <w:sz w:val="24"/>
          <w:szCs w:val="24"/>
        </w:rPr>
        <w:t>непредставления</w:t>
      </w:r>
      <w:r w:rsidRPr="001102E7">
        <w:rPr>
          <w:color w:val="auto"/>
          <w:sz w:val="24"/>
          <w:szCs w:val="24"/>
        </w:rPr>
        <w:t xml:space="preserve"> Исполнителем Заказчику полной и </w:t>
      </w:r>
      <w:r w:rsidR="001102E7" w:rsidRPr="001102E7">
        <w:rPr>
          <w:color w:val="auto"/>
          <w:sz w:val="24"/>
          <w:szCs w:val="24"/>
        </w:rPr>
        <w:t>достоверной информации</w:t>
      </w:r>
      <w:r w:rsidRPr="001102E7">
        <w:rPr>
          <w:color w:val="auto"/>
          <w:sz w:val="24"/>
          <w:szCs w:val="24"/>
        </w:rPr>
        <w:t xml:space="preserve">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w:t>
      </w:r>
    </w:p>
    <w:p w:rsidR="0039769C" w:rsidRPr="001102E7" w:rsidRDefault="00E47E1F" w:rsidP="001102E7">
      <w:pPr>
        <w:pStyle w:val="a4"/>
        <w:numPr>
          <w:ilvl w:val="1"/>
          <w:numId w:val="23"/>
        </w:numPr>
        <w:spacing w:line="240" w:lineRule="auto"/>
        <w:ind w:left="0" w:right="4" w:firstLine="709"/>
        <w:rPr>
          <w:color w:val="auto"/>
          <w:sz w:val="24"/>
          <w:szCs w:val="24"/>
        </w:rPr>
      </w:pPr>
      <w:r w:rsidRPr="001102E7">
        <w:rPr>
          <w:color w:val="auto"/>
          <w:sz w:val="24"/>
          <w:szCs w:val="24"/>
        </w:rPr>
        <w:t xml:space="preserve">В случае ненадлежащего оказания услуг, требования Заказчика о </w:t>
      </w:r>
      <w:r w:rsidR="001102E7" w:rsidRPr="001102E7">
        <w:rPr>
          <w:color w:val="auto"/>
          <w:sz w:val="24"/>
          <w:szCs w:val="24"/>
        </w:rPr>
        <w:t>безвозмездном повторном</w:t>
      </w:r>
      <w:r w:rsidRPr="001102E7">
        <w:rPr>
          <w:color w:val="auto"/>
          <w:sz w:val="24"/>
          <w:szCs w:val="24"/>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r w:rsidR="001102E7" w:rsidRPr="001102E7">
        <w:rPr>
          <w:color w:val="auto"/>
          <w:sz w:val="24"/>
          <w:szCs w:val="24"/>
        </w:rPr>
        <w:t>ненадлежащее</w:t>
      </w:r>
      <w:r w:rsidRPr="001102E7">
        <w:rPr>
          <w:color w:val="auto"/>
          <w:sz w:val="24"/>
          <w:szCs w:val="24"/>
        </w:rPr>
        <w:t xml:space="preserve"> исполнен.</w:t>
      </w:r>
    </w:p>
    <w:p w:rsidR="0039769C" w:rsidRPr="001102E7" w:rsidRDefault="00E47E1F" w:rsidP="00BF0A15">
      <w:pPr>
        <w:spacing w:line="240" w:lineRule="auto"/>
        <w:ind w:right="4" w:firstLine="699"/>
        <w:rPr>
          <w:color w:val="auto"/>
          <w:sz w:val="24"/>
          <w:szCs w:val="24"/>
        </w:rPr>
      </w:pPr>
      <w:r w:rsidRPr="001102E7">
        <w:rPr>
          <w:color w:val="auto"/>
          <w:sz w:val="24"/>
          <w:szCs w:val="24"/>
        </w:rPr>
        <w:t xml:space="preserve"> </w:t>
      </w:r>
    </w:p>
    <w:p w:rsidR="0039769C" w:rsidRPr="001102E7" w:rsidRDefault="00E47E1F" w:rsidP="00BF0A15">
      <w:pPr>
        <w:spacing w:after="50" w:line="240" w:lineRule="auto"/>
        <w:ind w:right="4" w:firstLine="699"/>
        <w:rPr>
          <w:b/>
          <w:color w:val="auto"/>
          <w:sz w:val="24"/>
          <w:szCs w:val="24"/>
        </w:rPr>
      </w:pPr>
      <w:r w:rsidRPr="001102E7">
        <w:rPr>
          <w:b/>
          <w:color w:val="auto"/>
          <w:sz w:val="24"/>
          <w:szCs w:val="24"/>
        </w:rPr>
        <w:t>Статья 7 Ответственность сторон</w:t>
      </w:r>
    </w:p>
    <w:p w:rsidR="001102E7" w:rsidRPr="00761396" w:rsidRDefault="00E47E1F" w:rsidP="001102E7">
      <w:pPr>
        <w:spacing w:line="240" w:lineRule="auto"/>
        <w:ind w:right="4" w:firstLine="699"/>
        <w:rPr>
          <w:color w:val="auto"/>
          <w:sz w:val="24"/>
          <w:szCs w:val="24"/>
        </w:rPr>
      </w:pPr>
      <w:r w:rsidRPr="001102E7">
        <w:rPr>
          <w:color w:val="auto"/>
          <w:sz w:val="24"/>
          <w:szCs w:val="24"/>
        </w:rPr>
        <w:t xml:space="preserve"> </w:t>
      </w:r>
      <w:r w:rsidR="001102E7" w:rsidRPr="001102E7">
        <w:rPr>
          <w:color w:val="auto"/>
          <w:sz w:val="24"/>
          <w:szCs w:val="24"/>
        </w:rPr>
        <w:t xml:space="preserve">7.1 </w:t>
      </w:r>
      <w:r w:rsidRPr="001102E7">
        <w:rPr>
          <w:color w:val="auto"/>
          <w:sz w:val="24"/>
          <w:szCs w:val="24"/>
        </w:rPr>
        <w:t>За неисполнение или ненадлежащее исполнение своих обязательств,</w:t>
      </w:r>
      <w:r w:rsidR="001102E7" w:rsidRPr="001102E7">
        <w:rPr>
          <w:color w:val="auto"/>
          <w:sz w:val="24"/>
          <w:szCs w:val="24"/>
        </w:rPr>
        <w:t xml:space="preserve"> </w:t>
      </w:r>
      <w:r w:rsidRPr="001102E7">
        <w:rPr>
          <w:color w:val="auto"/>
          <w:sz w:val="24"/>
          <w:szCs w:val="24"/>
        </w:rPr>
        <w:t xml:space="preserve">установленных настоящим Контрактом, Заказчик и Исполнитель несут ответственность в соответствии с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и иным законодательством </w:t>
      </w:r>
      <w:r w:rsidRPr="00761396">
        <w:rPr>
          <w:color w:val="auto"/>
          <w:sz w:val="24"/>
          <w:szCs w:val="24"/>
        </w:rPr>
        <w:t>Российской Федерации.</w:t>
      </w:r>
    </w:p>
    <w:p w:rsidR="00761396" w:rsidRPr="00761396" w:rsidRDefault="001102E7" w:rsidP="00761396">
      <w:pPr>
        <w:spacing w:line="240" w:lineRule="auto"/>
        <w:ind w:right="4" w:firstLine="699"/>
        <w:rPr>
          <w:color w:val="auto"/>
          <w:sz w:val="24"/>
          <w:szCs w:val="24"/>
        </w:rPr>
      </w:pPr>
      <w:r w:rsidRPr="00761396">
        <w:rPr>
          <w:color w:val="auto"/>
          <w:sz w:val="24"/>
          <w:szCs w:val="24"/>
        </w:rPr>
        <w:t xml:space="preserve">7.2 </w:t>
      </w:r>
      <w:r w:rsidR="00E47E1F" w:rsidRPr="00761396">
        <w:rPr>
          <w:color w:val="auto"/>
          <w:sz w:val="24"/>
          <w:szCs w:val="24"/>
        </w:rPr>
        <w:t>Размер штрафа устана</w:t>
      </w:r>
      <w:r w:rsidRPr="00761396">
        <w:rPr>
          <w:color w:val="auto"/>
          <w:sz w:val="24"/>
          <w:szCs w:val="24"/>
        </w:rPr>
        <w:t xml:space="preserve">вливается настоящим Контрактом </w:t>
      </w:r>
      <w:r w:rsidR="00E47E1F" w:rsidRPr="00761396">
        <w:rPr>
          <w:color w:val="auto"/>
          <w:sz w:val="24"/>
          <w:szCs w:val="24"/>
        </w:rPr>
        <w:t>в порядке,</w:t>
      </w:r>
      <w:r w:rsidRPr="00761396">
        <w:rPr>
          <w:color w:val="auto"/>
          <w:sz w:val="24"/>
          <w:szCs w:val="24"/>
        </w:rPr>
        <w:t xml:space="preserve"> </w:t>
      </w:r>
      <w:r w:rsidR="00E47E1F" w:rsidRPr="00761396">
        <w:rPr>
          <w:color w:val="auto"/>
          <w:sz w:val="24"/>
          <w:szCs w:val="24"/>
        </w:rPr>
        <w:t>установленном настоящей статьей, в том числе рассчитывается как процент</w:t>
      </w:r>
      <w:r w:rsidR="00761396" w:rsidRPr="00761396">
        <w:rPr>
          <w:color w:val="auto"/>
          <w:sz w:val="24"/>
          <w:szCs w:val="24"/>
        </w:rPr>
        <w:t xml:space="preserve"> </w:t>
      </w:r>
      <w:r w:rsidRPr="00761396">
        <w:rPr>
          <w:color w:val="auto"/>
          <w:sz w:val="24"/>
          <w:szCs w:val="24"/>
        </w:rPr>
        <w:t>Цены Контракта</w:t>
      </w:r>
      <w:r w:rsidR="00E47E1F" w:rsidRPr="00761396">
        <w:rPr>
          <w:color w:val="auto"/>
          <w:sz w:val="24"/>
          <w:szCs w:val="24"/>
        </w:rPr>
        <w:t>.</w:t>
      </w:r>
    </w:p>
    <w:p w:rsidR="0039769C" w:rsidRPr="00761396" w:rsidRDefault="00761396" w:rsidP="00761396">
      <w:pPr>
        <w:spacing w:line="240" w:lineRule="auto"/>
        <w:ind w:right="4" w:firstLine="699"/>
        <w:rPr>
          <w:color w:val="auto"/>
          <w:sz w:val="24"/>
          <w:szCs w:val="24"/>
        </w:rPr>
      </w:pPr>
      <w:r w:rsidRPr="00761396">
        <w:rPr>
          <w:color w:val="auto"/>
          <w:sz w:val="24"/>
          <w:szCs w:val="24"/>
        </w:rPr>
        <w:t xml:space="preserve">7.3 </w:t>
      </w:r>
      <w:r w:rsidR="00E47E1F" w:rsidRPr="00761396">
        <w:rPr>
          <w:color w:val="auto"/>
          <w:sz w:val="24"/>
          <w:szCs w:val="24"/>
        </w:rPr>
        <w:t xml:space="preserve">За каждый факт неисполнения или ненадлежащего исполнения </w:t>
      </w:r>
      <w:r w:rsidRPr="00761396">
        <w:rPr>
          <w:color w:val="auto"/>
          <w:sz w:val="24"/>
          <w:szCs w:val="24"/>
        </w:rPr>
        <w:t>Исполнителем обязательств</w:t>
      </w:r>
      <w:r w:rsidR="00E47E1F" w:rsidRPr="00761396">
        <w:rPr>
          <w:color w:val="auto"/>
          <w:sz w:val="24"/>
          <w:szCs w:val="24"/>
        </w:rPr>
        <w:t>,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составляет:</w:t>
      </w:r>
    </w:p>
    <w:p w:rsidR="0039769C" w:rsidRPr="00761396" w:rsidRDefault="00E47E1F" w:rsidP="00BF0A15">
      <w:pPr>
        <w:spacing w:line="240" w:lineRule="auto"/>
        <w:ind w:right="4" w:firstLine="699"/>
        <w:rPr>
          <w:color w:val="auto"/>
          <w:sz w:val="24"/>
          <w:szCs w:val="24"/>
        </w:rPr>
      </w:pPr>
      <w:r w:rsidRPr="00761396">
        <w:rPr>
          <w:color w:val="auto"/>
          <w:sz w:val="24"/>
          <w:szCs w:val="24"/>
        </w:rPr>
        <w:t xml:space="preserve"> а) 10 процентов от Цены Контракта, в случае, если цена Контракта не превышает 3 млн. рублей;</w:t>
      </w:r>
    </w:p>
    <w:p w:rsidR="0039769C" w:rsidRPr="00761396" w:rsidRDefault="00E47E1F" w:rsidP="00761396">
      <w:pPr>
        <w:spacing w:line="240" w:lineRule="auto"/>
        <w:ind w:right="4" w:firstLine="699"/>
        <w:rPr>
          <w:color w:val="auto"/>
          <w:sz w:val="24"/>
          <w:szCs w:val="24"/>
        </w:rPr>
      </w:pPr>
      <w:r w:rsidRPr="00761396">
        <w:rPr>
          <w:color w:val="auto"/>
          <w:sz w:val="24"/>
          <w:szCs w:val="24"/>
        </w:rPr>
        <w:t xml:space="preserve"> б) 5 процентов Цены Контракта, в случае, если цена Контракта составляет от 3 млн.</w:t>
      </w:r>
    </w:p>
    <w:p w:rsidR="0039769C" w:rsidRPr="00761396" w:rsidRDefault="00E47E1F" w:rsidP="00BF0A15">
      <w:pPr>
        <w:spacing w:after="50" w:line="240" w:lineRule="auto"/>
        <w:ind w:right="4" w:firstLine="699"/>
        <w:rPr>
          <w:color w:val="auto"/>
          <w:sz w:val="24"/>
          <w:szCs w:val="24"/>
        </w:rPr>
      </w:pPr>
      <w:r w:rsidRPr="00761396">
        <w:rPr>
          <w:color w:val="auto"/>
          <w:sz w:val="24"/>
          <w:szCs w:val="24"/>
        </w:rPr>
        <w:t>рублей.</w:t>
      </w:r>
    </w:p>
    <w:p w:rsidR="0039769C" w:rsidRPr="00761396" w:rsidRDefault="00E47E1F" w:rsidP="00761396">
      <w:pPr>
        <w:spacing w:line="240" w:lineRule="auto"/>
        <w:ind w:right="4" w:firstLine="699"/>
        <w:rPr>
          <w:color w:val="auto"/>
          <w:sz w:val="24"/>
          <w:szCs w:val="24"/>
        </w:rPr>
      </w:pPr>
      <w:r w:rsidRPr="00761396">
        <w:rPr>
          <w:color w:val="auto"/>
          <w:sz w:val="24"/>
          <w:szCs w:val="24"/>
        </w:rPr>
        <w:t xml:space="preserve"> </w:t>
      </w:r>
      <w:r w:rsidR="00761396" w:rsidRPr="00761396">
        <w:rPr>
          <w:color w:val="auto"/>
          <w:sz w:val="24"/>
          <w:szCs w:val="24"/>
        </w:rPr>
        <w:t xml:space="preserve">7.4 </w:t>
      </w:r>
      <w:r w:rsidRPr="00761396">
        <w:rPr>
          <w:color w:val="auto"/>
          <w:sz w:val="24"/>
          <w:szCs w:val="24"/>
        </w:rPr>
        <w:t>За каждый факт неисполнения Заказчиком обязательств, предусмотренных Контрактом, за исключением просрочки исполнения обязательст</w:t>
      </w:r>
      <w:r w:rsidR="00761396">
        <w:rPr>
          <w:color w:val="auto"/>
          <w:sz w:val="24"/>
          <w:szCs w:val="24"/>
        </w:rPr>
        <w:t xml:space="preserve">в, предусмотренных Контрактом, </w:t>
      </w:r>
      <w:r w:rsidRPr="00761396">
        <w:rPr>
          <w:color w:val="auto"/>
          <w:sz w:val="24"/>
          <w:szCs w:val="24"/>
        </w:rPr>
        <w:t>размер штрафа составляет:</w:t>
      </w:r>
    </w:p>
    <w:p w:rsidR="0039769C" w:rsidRPr="00761396" w:rsidRDefault="00E47E1F" w:rsidP="00761396">
      <w:pPr>
        <w:spacing w:line="240" w:lineRule="auto"/>
        <w:ind w:right="4" w:firstLine="699"/>
        <w:rPr>
          <w:color w:val="auto"/>
          <w:sz w:val="24"/>
          <w:szCs w:val="24"/>
        </w:rPr>
      </w:pPr>
      <w:r w:rsidRPr="00761396">
        <w:rPr>
          <w:color w:val="auto"/>
          <w:sz w:val="24"/>
          <w:szCs w:val="24"/>
        </w:rPr>
        <w:t>а) 1000 рублей, если цена Контракта не превышает 3 млн. рублей;</w:t>
      </w:r>
    </w:p>
    <w:p w:rsidR="0039769C" w:rsidRPr="00761396" w:rsidRDefault="00E47E1F" w:rsidP="00BF0A15">
      <w:pPr>
        <w:spacing w:after="50" w:line="240" w:lineRule="auto"/>
        <w:ind w:right="4" w:firstLine="699"/>
        <w:rPr>
          <w:color w:val="auto"/>
          <w:sz w:val="24"/>
          <w:szCs w:val="24"/>
        </w:rPr>
      </w:pPr>
      <w:r w:rsidRPr="00761396">
        <w:rPr>
          <w:color w:val="auto"/>
          <w:sz w:val="24"/>
          <w:szCs w:val="24"/>
        </w:rPr>
        <w:t>б) 5000 рублей, если цена Контракта составляет от 3 млн. рублей.</w:t>
      </w:r>
    </w:p>
    <w:p w:rsidR="0039769C" w:rsidRPr="00761396" w:rsidRDefault="00E47E1F" w:rsidP="00761396">
      <w:pPr>
        <w:spacing w:line="240" w:lineRule="auto"/>
        <w:ind w:right="4" w:firstLine="699"/>
        <w:rPr>
          <w:color w:val="auto"/>
          <w:sz w:val="24"/>
          <w:szCs w:val="24"/>
        </w:rPr>
      </w:pPr>
      <w:r w:rsidRPr="00A863B9">
        <w:rPr>
          <w:color w:val="1F3864" w:themeColor="accent5" w:themeShade="80"/>
          <w:sz w:val="24"/>
          <w:szCs w:val="24"/>
        </w:rPr>
        <w:t xml:space="preserve"> </w:t>
      </w:r>
      <w:r w:rsidR="00761396" w:rsidRPr="00761396">
        <w:rPr>
          <w:color w:val="auto"/>
          <w:sz w:val="24"/>
          <w:szCs w:val="24"/>
        </w:rPr>
        <w:t xml:space="preserve">7.5. </w:t>
      </w:r>
      <w:r w:rsidRPr="00761396">
        <w:rPr>
          <w:color w:val="auto"/>
          <w:sz w:val="24"/>
          <w:szCs w:val="24"/>
        </w:rPr>
        <w:t xml:space="preserve">За каждый факт неисполнения или ненадлежащего исполнения </w:t>
      </w:r>
      <w:r w:rsidR="00761396" w:rsidRPr="00761396">
        <w:rPr>
          <w:color w:val="auto"/>
          <w:sz w:val="24"/>
          <w:szCs w:val="24"/>
        </w:rPr>
        <w:t>Исполнителем обязательства</w:t>
      </w:r>
      <w:r w:rsidRPr="00761396">
        <w:rPr>
          <w:color w:val="auto"/>
          <w:sz w:val="24"/>
          <w:szCs w:val="24"/>
        </w:rPr>
        <w:t>, предусмотренного Контрактом, которое не имеет стоимостного выражения, размер штрафа составляет:</w:t>
      </w:r>
    </w:p>
    <w:p w:rsidR="0039769C" w:rsidRPr="00761396" w:rsidRDefault="00E47E1F" w:rsidP="00761396">
      <w:pPr>
        <w:spacing w:after="80" w:line="240" w:lineRule="auto"/>
        <w:ind w:right="4" w:firstLine="699"/>
        <w:rPr>
          <w:color w:val="auto"/>
          <w:sz w:val="24"/>
          <w:szCs w:val="24"/>
        </w:rPr>
      </w:pPr>
      <w:r w:rsidRPr="00761396">
        <w:rPr>
          <w:color w:val="auto"/>
          <w:sz w:val="24"/>
          <w:szCs w:val="24"/>
        </w:rPr>
        <w:t xml:space="preserve"> а) 1000 рублей, если цена Контракта не превышает 3 млн. рублей;</w:t>
      </w:r>
    </w:p>
    <w:p w:rsidR="0039769C" w:rsidRPr="00761396" w:rsidRDefault="00E47E1F" w:rsidP="00761396">
      <w:pPr>
        <w:spacing w:line="240" w:lineRule="auto"/>
        <w:ind w:right="4" w:firstLine="699"/>
        <w:rPr>
          <w:color w:val="auto"/>
          <w:sz w:val="24"/>
          <w:szCs w:val="24"/>
        </w:rPr>
      </w:pPr>
      <w:r w:rsidRPr="00761396">
        <w:rPr>
          <w:color w:val="auto"/>
          <w:sz w:val="24"/>
          <w:szCs w:val="24"/>
        </w:rPr>
        <w:t xml:space="preserve"> б) 5000 рублей, если цена Контракта составляет от 3 млн. рублей.</w:t>
      </w:r>
    </w:p>
    <w:p w:rsidR="0039769C" w:rsidRPr="00761396" w:rsidRDefault="00E47E1F" w:rsidP="00761396">
      <w:pPr>
        <w:spacing w:line="240" w:lineRule="auto"/>
        <w:ind w:right="4" w:firstLine="699"/>
        <w:rPr>
          <w:color w:val="auto"/>
          <w:sz w:val="24"/>
          <w:szCs w:val="24"/>
        </w:rPr>
      </w:pPr>
      <w:r w:rsidRPr="00761396">
        <w:rPr>
          <w:color w:val="auto"/>
          <w:sz w:val="24"/>
          <w:szCs w:val="24"/>
        </w:rPr>
        <w:t xml:space="preserve"> </w:t>
      </w:r>
      <w:r w:rsidR="00761396" w:rsidRPr="00761396">
        <w:rPr>
          <w:color w:val="auto"/>
          <w:sz w:val="24"/>
          <w:szCs w:val="24"/>
        </w:rPr>
        <w:t xml:space="preserve">7.6. </w:t>
      </w:r>
      <w:r w:rsidRPr="00761396">
        <w:rPr>
          <w:color w:val="auto"/>
          <w:sz w:val="24"/>
          <w:szCs w:val="24"/>
        </w:rPr>
        <w:t xml:space="preserve">Пеня начисляется за каждый день просрочки исполнения </w:t>
      </w:r>
      <w:r w:rsidR="00761396" w:rsidRPr="00761396">
        <w:rPr>
          <w:color w:val="auto"/>
          <w:sz w:val="24"/>
          <w:szCs w:val="24"/>
        </w:rPr>
        <w:t>Исполнителем обязательства</w:t>
      </w:r>
      <w:r w:rsidRPr="00761396">
        <w:rPr>
          <w:color w:val="auto"/>
          <w:sz w:val="24"/>
          <w:szCs w:val="24"/>
        </w:rPr>
        <w:t>,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39769C" w:rsidRPr="00761396" w:rsidRDefault="00E47E1F" w:rsidP="00761396">
      <w:pPr>
        <w:spacing w:line="240" w:lineRule="auto"/>
        <w:ind w:right="4" w:firstLine="699"/>
        <w:rPr>
          <w:color w:val="auto"/>
          <w:sz w:val="24"/>
          <w:szCs w:val="24"/>
        </w:rPr>
      </w:pPr>
      <w:r w:rsidRPr="00761396">
        <w:rPr>
          <w:color w:val="auto"/>
          <w:sz w:val="24"/>
          <w:szCs w:val="24"/>
        </w:rPr>
        <w:t xml:space="preserve"> </w:t>
      </w:r>
      <w:r w:rsidR="00761396" w:rsidRPr="00761396">
        <w:rPr>
          <w:color w:val="auto"/>
          <w:sz w:val="24"/>
          <w:szCs w:val="24"/>
        </w:rPr>
        <w:t xml:space="preserve">7.7 </w:t>
      </w:r>
      <w:r w:rsidRPr="00761396">
        <w:rPr>
          <w:color w:val="auto"/>
          <w:sz w:val="24"/>
          <w:szCs w:val="24"/>
        </w:rPr>
        <w:t>Пеня начисляется за каждый день просрочки исполнения обязательства</w:t>
      </w:r>
      <w:r w:rsidR="00761396" w:rsidRPr="00761396">
        <w:rPr>
          <w:color w:val="auto"/>
          <w:sz w:val="24"/>
          <w:szCs w:val="24"/>
        </w:rPr>
        <w:t xml:space="preserve"> </w:t>
      </w:r>
      <w:r w:rsidRPr="00761396">
        <w:rPr>
          <w:color w:val="auto"/>
          <w:sz w:val="24"/>
          <w:szCs w:val="24"/>
        </w:rPr>
        <w:t>Заказчиком,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9769C" w:rsidRPr="008956E9" w:rsidRDefault="00E47E1F" w:rsidP="00761396">
      <w:pPr>
        <w:spacing w:line="240" w:lineRule="auto"/>
        <w:ind w:right="4" w:firstLine="699"/>
        <w:rPr>
          <w:color w:val="auto"/>
          <w:sz w:val="24"/>
          <w:szCs w:val="24"/>
        </w:rPr>
      </w:pPr>
      <w:r w:rsidRPr="00761396">
        <w:rPr>
          <w:rFonts w:eastAsia="Arial"/>
          <w:color w:val="auto"/>
          <w:sz w:val="24"/>
          <w:szCs w:val="24"/>
        </w:rPr>
        <w:lastRenderedPageBreak/>
        <w:t xml:space="preserve"> </w:t>
      </w:r>
      <w:r w:rsidR="008956E9">
        <w:rPr>
          <w:rFonts w:eastAsia="Arial"/>
          <w:color w:val="auto"/>
          <w:sz w:val="24"/>
          <w:szCs w:val="24"/>
        </w:rPr>
        <w:t>7.8</w:t>
      </w:r>
      <w:r w:rsidR="00761396" w:rsidRPr="00761396">
        <w:rPr>
          <w:rFonts w:eastAsia="Arial"/>
          <w:color w:val="auto"/>
          <w:sz w:val="24"/>
          <w:szCs w:val="24"/>
        </w:rPr>
        <w:t xml:space="preserve"> </w:t>
      </w:r>
      <w:r w:rsidRPr="00761396">
        <w:rPr>
          <w:color w:val="auto"/>
          <w:sz w:val="24"/>
          <w:szCs w:val="24"/>
        </w:rPr>
        <w:t xml:space="preserve">Общая сумма начисленных штрафов за неисполнение или </w:t>
      </w:r>
      <w:r w:rsidR="00761396" w:rsidRPr="00761396">
        <w:rPr>
          <w:color w:val="auto"/>
          <w:sz w:val="24"/>
          <w:szCs w:val="24"/>
        </w:rPr>
        <w:t>ненадлежащее исполнение</w:t>
      </w:r>
      <w:r w:rsidRPr="00761396">
        <w:rPr>
          <w:color w:val="auto"/>
          <w:sz w:val="24"/>
          <w:szCs w:val="24"/>
        </w:rPr>
        <w:t xml:space="preserve"> </w:t>
      </w:r>
      <w:r w:rsidRPr="008956E9">
        <w:rPr>
          <w:color w:val="auto"/>
          <w:sz w:val="24"/>
          <w:szCs w:val="24"/>
        </w:rPr>
        <w:t>Исполнителем обязательств, предусмотренных Контрактом, не может превышать Цену Контракта.</w:t>
      </w:r>
    </w:p>
    <w:p w:rsidR="0039769C" w:rsidRPr="008956E9" w:rsidRDefault="00E47E1F" w:rsidP="00761396">
      <w:pPr>
        <w:spacing w:line="240" w:lineRule="auto"/>
        <w:ind w:right="4" w:firstLine="699"/>
        <w:rPr>
          <w:color w:val="auto"/>
          <w:sz w:val="24"/>
          <w:szCs w:val="24"/>
        </w:rPr>
      </w:pPr>
      <w:r w:rsidRPr="008956E9">
        <w:rPr>
          <w:rFonts w:eastAsia="Arial"/>
          <w:color w:val="auto"/>
          <w:sz w:val="24"/>
          <w:szCs w:val="24"/>
        </w:rPr>
        <w:t xml:space="preserve"> </w:t>
      </w:r>
      <w:r w:rsidR="008956E9" w:rsidRPr="008956E9">
        <w:rPr>
          <w:rFonts w:eastAsia="Arial"/>
          <w:color w:val="auto"/>
          <w:sz w:val="24"/>
          <w:szCs w:val="24"/>
        </w:rPr>
        <w:t>7.9</w:t>
      </w:r>
      <w:r w:rsidR="00761396" w:rsidRPr="008956E9">
        <w:rPr>
          <w:rFonts w:eastAsia="Arial"/>
          <w:color w:val="auto"/>
          <w:sz w:val="24"/>
          <w:szCs w:val="24"/>
        </w:rPr>
        <w:t xml:space="preserve"> </w:t>
      </w:r>
      <w:r w:rsidRPr="008956E9">
        <w:rPr>
          <w:color w:val="auto"/>
          <w:sz w:val="24"/>
          <w:szCs w:val="24"/>
        </w:rPr>
        <w:t>Общая сумма начисленных штрафов за ненадлежащее исполнение Заказчиком</w:t>
      </w:r>
      <w:r w:rsidR="00761396" w:rsidRPr="008956E9">
        <w:rPr>
          <w:color w:val="auto"/>
          <w:sz w:val="24"/>
          <w:szCs w:val="24"/>
        </w:rPr>
        <w:t xml:space="preserve"> </w:t>
      </w:r>
      <w:r w:rsidRPr="008956E9">
        <w:rPr>
          <w:color w:val="auto"/>
          <w:sz w:val="24"/>
          <w:szCs w:val="24"/>
        </w:rPr>
        <w:t>обязательств, предусмотренных Контрактом, не может превышать Цену Контракта.</w:t>
      </w:r>
    </w:p>
    <w:p w:rsidR="0039769C" w:rsidRPr="008956E9" w:rsidRDefault="00E47E1F" w:rsidP="00761396">
      <w:pPr>
        <w:spacing w:line="240" w:lineRule="auto"/>
        <w:ind w:right="4" w:firstLine="699"/>
        <w:rPr>
          <w:color w:val="auto"/>
          <w:sz w:val="24"/>
          <w:szCs w:val="24"/>
        </w:rPr>
      </w:pPr>
      <w:r w:rsidRPr="008956E9">
        <w:rPr>
          <w:rFonts w:eastAsia="Arial"/>
          <w:color w:val="auto"/>
          <w:sz w:val="24"/>
          <w:szCs w:val="24"/>
        </w:rPr>
        <w:t xml:space="preserve"> </w:t>
      </w:r>
      <w:r w:rsidR="008956E9" w:rsidRPr="008956E9">
        <w:rPr>
          <w:rFonts w:eastAsia="Arial"/>
          <w:color w:val="auto"/>
          <w:sz w:val="24"/>
          <w:szCs w:val="24"/>
        </w:rPr>
        <w:t>7.10</w:t>
      </w:r>
      <w:r w:rsidR="00761396" w:rsidRPr="008956E9">
        <w:rPr>
          <w:rFonts w:eastAsia="Arial"/>
          <w:color w:val="auto"/>
          <w:sz w:val="24"/>
          <w:szCs w:val="24"/>
        </w:rPr>
        <w:t xml:space="preserve"> </w:t>
      </w:r>
      <w:r w:rsidRPr="008956E9">
        <w:rPr>
          <w:color w:val="auto"/>
          <w:sz w:val="24"/>
          <w:szCs w:val="24"/>
        </w:rPr>
        <w:t>Стороны настоящего Контракта освобождаются от уплаты неустойки (штрафа</w:t>
      </w:r>
      <w:r w:rsidR="00761396" w:rsidRPr="008956E9">
        <w:rPr>
          <w:color w:val="auto"/>
          <w:sz w:val="24"/>
          <w:szCs w:val="24"/>
        </w:rPr>
        <w:t xml:space="preserve"> </w:t>
      </w:r>
      <w:r w:rsidRPr="008956E9">
        <w:rPr>
          <w:color w:val="auto"/>
          <w:sz w:val="24"/>
          <w:szCs w:val="24"/>
        </w:rPr>
        <w:t>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39769C" w:rsidRPr="008956E9" w:rsidRDefault="00E47E1F" w:rsidP="008956E9">
      <w:pPr>
        <w:spacing w:line="240" w:lineRule="auto"/>
        <w:ind w:right="4" w:firstLine="699"/>
        <w:rPr>
          <w:color w:val="auto"/>
          <w:sz w:val="24"/>
          <w:szCs w:val="24"/>
        </w:rPr>
      </w:pPr>
      <w:r w:rsidRPr="008956E9">
        <w:rPr>
          <w:rFonts w:eastAsia="Arial"/>
          <w:color w:val="auto"/>
          <w:sz w:val="24"/>
          <w:szCs w:val="24"/>
        </w:rPr>
        <w:t xml:space="preserve"> </w:t>
      </w:r>
      <w:r w:rsidR="008956E9" w:rsidRPr="008956E9">
        <w:rPr>
          <w:rFonts w:eastAsia="Arial"/>
          <w:color w:val="auto"/>
          <w:sz w:val="24"/>
          <w:szCs w:val="24"/>
        </w:rPr>
        <w:t xml:space="preserve">7.11 </w:t>
      </w:r>
      <w:proofErr w:type="gramStart"/>
      <w:r w:rsidRPr="008956E9">
        <w:rPr>
          <w:color w:val="auto"/>
          <w:sz w:val="24"/>
          <w:szCs w:val="24"/>
        </w:rPr>
        <w:t>В</w:t>
      </w:r>
      <w:proofErr w:type="gramEnd"/>
      <w:r w:rsidR="008956E9">
        <w:rPr>
          <w:color w:val="auto"/>
          <w:sz w:val="24"/>
          <w:szCs w:val="24"/>
        </w:rPr>
        <w:t xml:space="preserve"> </w:t>
      </w:r>
      <w:r w:rsidRPr="008956E9">
        <w:rPr>
          <w:color w:val="auto"/>
          <w:sz w:val="24"/>
          <w:szCs w:val="24"/>
        </w:rPr>
        <w:t xml:space="preserve">случае установления уполномоченными контрольными органами </w:t>
      </w:r>
      <w:r w:rsidR="008956E9" w:rsidRPr="008956E9">
        <w:rPr>
          <w:color w:val="auto"/>
          <w:sz w:val="24"/>
          <w:szCs w:val="24"/>
        </w:rPr>
        <w:t>фактов оказания</w:t>
      </w:r>
      <w:r w:rsidRPr="008956E9">
        <w:rPr>
          <w:color w:val="auto"/>
          <w:sz w:val="24"/>
          <w:szCs w:val="24"/>
        </w:rPr>
        <w:t xml:space="preserve"> услуг не в полном объеме и/или завышения их стоимости Исполнитель осуществляет возврат Заказчику излишне уплаченных денежных средств.</w:t>
      </w:r>
    </w:p>
    <w:p w:rsidR="0039769C" w:rsidRPr="008956E9" w:rsidRDefault="00E47E1F" w:rsidP="008956E9">
      <w:pPr>
        <w:spacing w:line="240" w:lineRule="auto"/>
        <w:ind w:right="4" w:firstLine="699"/>
        <w:rPr>
          <w:color w:val="auto"/>
          <w:sz w:val="24"/>
          <w:szCs w:val="24"/>
        </w:rPr>
      </w:pPr>
      <w:r w:rsidRPr="008956E9">
        <w:rPr>
          <w:rFonts w:eastAsia="Arial"/>
          <w:color w:val="auto"/>
          <w:sz w:val="24"/>
          <w:szCs w:val="24"/>
        </w:rPr>
        <w:t xml:space="preserve"> </w:t>
      </w:r>
      <w:r w:rsidR="008956E9" w:rsidRPr="008956E9">
        <w:rPr>
          <w:rFonts w:eastAsia="Arial"/>
          <w:color w:val="auto"/>
          <w:sz w:val="24"/>
          <w:szCs w:val="24"/>
        </w:rPr>
        <w:t xml:space="preserve">7.12 </w:t>
      </w:r>
      <w:r w:rsidRPr="008956E9">
        <w:rPr>
          <w:color w:val="auto"/>
          <w:sz w:val="24"/>
          <w:szCs w:val="24"/>
        </w:rPr>
        <w:t xml:space="preserve">Уплата Исполнителем неустойки или применение иной формы </w:t>
      </w:r>
      <w:r w:rsidR="008956E9" w:rsidRPr="008956E9">
        <w:rPr>
          <w:color w:val="auto"/>
          <w:sz w:val="24"/>
          <w:szCs w:val="24"/>
        </w:rPr>
        <w:t>ответственности не</w:t>
      </w:r>
      <w:r w:rsidRPr="008956E9">
        <w:rPr>
          <w:color w:val="auto"/>
          <w:sz w:val="24"/>
          <w:szCs w:val="24"/>
        </w:rPr>
        <w:t xml:space="preserve"> освобождает его от исполнения обязательств по настоящему Контракту.</w:t>
      </w:r>
    </w:p>
    <w:p w:rsidR="0039769C" w:rsidRPr="008956E9" w:rsidRDefault="00E47E1F" w:rsidP="008956E9">
      <w:pPr>
        <w:spacing w:line="240" w:lineRule="auto"/>
        <w:ind w:right="4" w:firstLine="699"/>
        <w:rPr>
          <w:color w:val="auto"/>
          <w:sz w:val="24"/>
          <w:szCs w:val="24"/>
        </w:rPr>
      </w:pPr>
      <w:r w:rsidRPr="008956E9">
        <w:rPr>
          <w:rFonts w:eastAsia="Arial"/>
          <w:color w:val="auto"/>
          <w:sz w:val="24"/>
          <w:szCs w:val="24"/>
        </w:rPr>
        <w:t xml:space="preserve"> </w:t>
      </w:r>
      <w:r w:rsidR="008956E9" w:rsidRPr="008956E9">
        <w:rPr>
          <w:rFonts w:eastAsia="Arial"/>
          <w:color w:val="auto"/>
          <w:sz w:val="24"/>
          <w:szCs w:val="24"/>
        </w:rPr>
        <w:t xml:space="preserve">7.13 </w:t>
      </w:r>
      <w:proofErr w:type="gramStart"/>
      <w:r w:rsidRPr="008956E9">
        <w:rPr>
          <w:color w:val="auto"/>
          <w:sz w:val="24"/>
          <w:szCs w:val="24"/>
        </w:rPr>
        <w:t>В</w:t>
      </w:r>
      <w:proofErr w:type="gramEnd"/>
      <w:r w:rsidR="008956E9">
        <w:rPr>
          <w:color w:val="auto"/>
          <w:sz w:val="24"/>
          <w:szCs w:val="24"/>
        </w:rPr>
        <w:t xml:space="preserve"> </w:t>
      </w:r>
      <w:r w:rsidRPr="008956E9">
        <w:rPr>
          <w:color w:val="auto"/>
          <w:sz w:val="24"/>
          <w:szCs w:val="24"/>
        </w:rPr>
        <w:t xml:space="preserve">качестве подтверждения фактов неисполнения и (или) </w:t>
      </w:r>
      <w:r w:rsidR="008956E9" w:rsidRPr="008956E9">
        <w:rPr>
          <w:color w:val="auto"/>
          <w:sz w:val="24"/>
          <w:szCs w:val="24"/>
        </w:rPr>
        <w:t>ненадлежащего исполнения</w:t>
      </w:r>
      <w:r w:rsidRPr="008956E9">
        <w:rPr>
          <w:color w:val="auto"/>
          <w:sz w:val="24"/>
          <w:szCs w:val="24"/>
        </w:rPr>
        <w:t xml:space="preserve"> обязательств, Заказчик может предъявлять фото-и видеоматериалы, являющиеся основанием для взыскания неустойки или применения иной формы ответственности в соответствии с действующим законодательством.</w:t>
      </w:r>
    </w:p>
    <w:p w:rsidR="0039769C" w:rsidRPr="008956E9" w:rsidRDefault="00E47E1F" w:rsidP="008956E9">
      <w:pPr>
        <w:spacing w:after="80" w:line="240" w:lineRule="auto"/>
        <w:ind w:right="4" w:firstLine="699"/>
        <w:rPr>
          <w:color w:val="auto"/>
          <w:sz w:val="24"/>
          <w:szCs w:val="24"/>
        </w:rPr>
      </w:pPr>
      <w:r w:rsidRPr="00A863B9">
        <w:rPr>
          <w:color w:val="1F3864" w:themeColor="accent5" w:themeShade="80"/>
          <w:sz w:val="24"/>
          <w:szCs w:val="24"/>
        </w:rPr>
        <w:t xml:space="preserve"> </w:t>
      </w:r>
      <w:r w:rsidRPr="00A863B9">
        <w:rPr>
          <w:rFonts w:eastAsia="Arial"/>
          <w:color w:val="1F3864" w:themeColor="accent5" w:themeShade="80"/>
          <w:sz w:val="24"/>
          <w:szCs w:val="24"/>
        </w:rPr>
        <w:t xml:space="preserve"> </w:t>
      </w:r>
    </w:p>
    <w:p w:rsidR="0039769C" w:rsidRPr="008956E9" w:rsidRDefault="00E47E1F" w:rsidP="00BF0A15">
      <w:pPr>
        <w:spacing w:after="50" w:line="240" w:lineRule="auto"/>
        <w:ind w:right="4" w:firstLine="699"/>
        <w:rPr>
          <w:b/>
          <w:color w:val="auto"/>
          <w:sz w:val="24"/>
          <w:szCs w:val="24"/>
        </w:rPr>
      </w:pPr>
      <w:r w:rsidRPr="008956E9">
        <w:rPr>
          <w:b/>
          <w:color w:val="auto"/>
          <w:sz w:val="24"/>
          <w:szCs w:val="24"/>
        </w:rPr>
        <w:t>Статья 8 Порядок расторжения Контракта</w:t>
      </w:r>
    </w:p>
    <w:p w:rsidR="0039769C" w:rsidRPr="008956E9" w:rsidRDefault="00E47E1F" w:rsidP="008956E9">
      <w:pPr>
        <w:spacing w:line="240" w:lineRule="auto"/>
        <w:ind w:right="4" w:firstLine="699"/>
        <w:rPr>
          <w:color w:val="auto"/>
          <w:sz w:val="24"/>
          <w:szCs w:val="24"/>
        </w:rPr>
      </w:pPr>
      <w:r w:rsidRPr="008956E9">
        <w:rPr>
          <w:color w:val="auto"/>
          <w:sz w:val="24"/>
          <w:szCs w:val="24"/>
        </w:rPr>
        <w:t xml:space="preserve"> 8.1 Настоящий Контракт может быть расторгнут:</w:t>
      </w:r>
    </w:p>
    <w:p w:rsidR="0039769C" w:rsidRPr="008956E9" w:rsidRDefault="00E47E1F" w:rsidP="008956E9">
      <w:pPr>
        <w:pStyle w:val="a4"/>
        <w:numPr>
          <w:ilvl w:val="0"/>
          <w:numId w:val="24"/>
        </w:numPr>
        <w:spacing w:after="57" w:line="240" w:lineRule="auto"/>
        <w:ind w:left="1134" w:right="4"/>
        <w:rPr>
          <w:color w:val="auto"/>
          <w:sz w:val="24"/>
          <w:szCs w:val="24"/>
        </w:rPr>
      </w:pPr>
      <w:r w:rsidRPr="008956E9">
        <w:rPr>
          <w:color w:val="auto"/>
          <w:sz w:val="24"/>
          <w:szCs w:val="24"/>
        </w:rPr>
        <w:t>по соглашению Сторон;</w:t>
      </w:r>
    </w:p>
    <w:p w:rsidR="0039769C" w:rsidRPr="008956E9" w:rsidRDefault="00E47E1F" w:rsidP="008956E9">
      <w:pPr>
        <w:pStyle w:val="a4"/>
        <w:numPr>
          <w:ilvl w:val="0"/>
          <w:numId w:val="24"/>
        </w:numPr>
        <w:spacing w:after="77" w:line="240" w:lineRule="auto"/>
        <w:ind w:left="1134" w:right="4"/>
        <w:rPr>
          <w:color w:val="auto"/>
          <w:sz w:val="24"/>
          <w:szCs w:val="24"/>
        </w:rPr>
      </w:pPr>
      <w:r w:rsidRPr="008956E9">
        <w:rPr>
          <w:color w:val="auto"/>
          <w:sz w:val="24"/>
          <w:szCs w:val="24"/>
        </w:rPr>
        <w:t>в судебном порядке;</w:t>
      </w:r>
    </w:p>
    <w:p w:rsidR="0039769C" w:rsidRPr="008956E9" w:rsidRDefault="00E47E1F" w:rsidP="008956E9">
      <w:pPr>
        <w:pStyle w:val="a4"/>
        <w:numPr>
          <w:ilvl w:val="0"/>
          <w:numId w:val="24"/>
        </w:numPr>
        <w:spacing w:after="50" w:line="240" w:lineRule="auto"/>
        <w:ind w:left="1134" w:right="4"/>
        <w:rPr>
          <w:color w:val="auto"/>
          <w:sz w:val="24"/>
          <w:szCs w:val="24"/>
        </w:rPr>
      </w:pPr>
      <w:r w:rsidRPr="008956E9">
        <w:rPr>
          <w:color w:val="auto"/>
          <w:sz w:val="24"/>
          <w:szCs w:val="24"/>
        </w:rPr>
        <w:t>одностороннее расторжение в следующих случаях:</w:t>
      </w:r>
    </w:p>
    <w:p w:rsidR="0039769C" w:rsidRPr="008956E9" w:rsidRDefault="00E47E1F" w:rsidP="008956E9">
      <w:pPr>
        <w:spacing w:line="240" w:lineRule="auto"/>
        <w:ind w:right="4" w:firstLine="699"/>
        <w:rPr>
          <w:color w:val="auto"/>
          <w:sz w:val="24"/>
          <w:szCs w:val="24"/>
        </w:rPr>
      </w:pPr>
      <w:r w:rsidRPr="008956E9">
        <w:rPr>
          <w:color w:val="auto"/>
          <w:sz w:val="24"/>
          <w:szCs w:val="24"/>
        </w:rPr>
        <w:t xml:space="preserve"> 8.1.1 Основания расторжения Контракта в связи с односторонним отказом от исполнения Контракта по инициативе Заказчика:</w:t>
      </w:r>
    </w:p>
    <w:p w:rsidR="0039769C" w:rsidRPr="008956E9" w:rsidRDefault="00E47E1F" w:rsidP="008956E9">
      <w:pPr>
        <w:numPr>
          <w:ilvl w:val="3"/>
          <w:numId w:val="12"/>
        </w:numPr>
        <w:spacing w:line="240" w:lineRule="auto"/>
        <w:ind w:left="10" w:right="4" w:firstLine="699"/>
        <w:rPr>
          <w:color w:val="auto"/>
          <w:sz w:val="24"/>
          <w:szCs w:val="24"/>
        </w:rPr>
      </w:pPr>
      <w:r w:rsidRPr="008956E9">
        <w:rPr>
          <w:color w:val="auto"/>
          <w:sz w:val="24"/>
          <w:szCs w:val="24"/>
        </w:rPr>
        <w:t xml:space="preserve">Оказание услуг ненадлежащего качества, если недостатки не могут </w:t>
      </w:r>
      <w:r w:rsidR="008956E9" w:rsidRPr="008956E9">
        <w:rPr>
          <w:color w:val="auto"/>
          <w:sz w:val="24"/>
          <w:szCs w:val="24"/>
        </w:rPr>
        <w:t>быть устранены</w:t>
      </w:r>
      <w:r w:rsidRPr="008956E9">
        <w:rPr>
          <w:color w:val="auto"/>
          <w:sz w:val="24"/>
          <w:szCs w:val="24"/>
        </w:rPr>
        <w:t xml:space="preserve"> в приемлемый для Заказчика срок. </w:t>
      </w:r>
    </w:p>
    <w:p w:rsidR="0039769C" w:rsidRPr="008956E9" w:rsidRDefault="00E47E1F" w:rsidP="008956E9">
      <w:pPr>
        <w:numPr>
          <w:ilvl w:val="3"/>
          <w:numId w:val="12"/>
        </w:numPr>
        <w:spacing w:line="240" w:lineRule="auto"/>
        <w:ind w:left="10" w:right="4" w:firstLine="699"/>
        <w:rPr>
          <w:color w:val="auto"/>
          <w:sz w:val="24"/>
          <w:szCs w:val="24"/>
        </w:rPr>
      </w:pPr>
      <w:r w:rsidRPr="008956E9">
        <w:rPr>
          <w:color w:val="auto"/>
          <w:sz w:val="24"/>
          <w:szCs w:val="24"/>
        </w:rPr>
        <w:t xml:space="preserve">Неоднократное (от двух и более раз) нарушение сроков и объемов </w:t>
      </w:r>
      <w:r w:rsidR="008956E9" w:rsidRPr="008956E9">
        <w:rPr>
          <w:color w:val="auto"/>
          <w:sz w:val="24"/>
          <w:szCs w:val="24"/>
        </w:rPr>
        <w:t>оказания услуг</w:t>
      </w:r>
      <w:r w:rsidRPr="008956E9">
        <w:rPr>
          <w:color w:val="auto"/>
          <w:sz w:val="24"/>
          <w:szCs w:val="24"/>
        </w:rPr>
        <w:t xml:space="preserve">, предусмотренных Контрактом. </w:t>
      </w:r>
    </w:p>
    <w:p w:rsidR="0039769C" w:rsidRPr="008956E9" w:rsidRDefault="00E47E1F" w:rsidP="008956E9">
      <w:pPr>
        <w:numPr>
          <w:ilvl w:val="3"/>
          <w:numId w:val="12"/>
        </w:numPr>
        <w:spacing w:line="240" w:lineRule="auto"/>
        <w:ind w:left="10" w:right="4" w:firstLine="699"/>
        <w:rPr>
          <w:color w:val="auto"/>
          <w:sz w:val="24"/>
          <w:szCs w:val="24"/>
        </w:rPr>
      </w:pPr>
      <w:r w:rsidRPr="008956E9">
        <w:rPr>
          <w:color w:val="auto"/>
          <w:sz w:val="24"/>
          <w:szCs w:val="24"/>
        </w:rPr>
        <w:t xml:space="preserve">Исполнитель не приступает к исполнению Контракта в срок, установленный Контрактом, или оказывает услуги так, что окончание их оказания к сроку, предусмотренному Контрактом, становится явно невозможно, либо в ходе оказания услуг стало очевидно, что они не будут оказаны надлежащим образом в установленный Контрактом срок. </w:t>
      </w:r>
    </w:p>
    <w:p w:rsidR="0039769C" w:rsidRPr="008956E9" w:rsidRDefault="00E47E1F" w:rsidP="008956E9">
      <w:pPr>
        <w:numPr>
          <w:ilvl w:val="3"/>
          <w:numId w:val="12"/>
        </w:numPr>
        <w:spacing w:line="240" w:lineRule="auto"/>
        <w:ind w:left="10" w:right="4" w:firstLine="699"/>
        <w:rPr>
          <w:color w:val="auto"/>
          <w:sz w:val="24"/>
          <w:szCs w:val="24"/>
        </w:rPr>
      </w:pPr>
      <w:r w:rsidRPr="008956E9">
        <w:rPr>
          <w:color w:val="auto"/>
          <w:sz w:val="24"/>
          <w:szCs w:val="24"/>
        </w:rPr>
        <w:t xml:space="preserve">Если отступления в оказании услуг от условия Контракта или иные </w:t>
      </w:r>
      <w:r w:rsidR="008956E9" w:rsidRPr="008956E9">
        <w:rPr>
          <w:color w:val="auto"/>
          <w:sz w:val="24"/>
          <w:szCs w:val="24"/>
        </w:rPr>
        <w:t>недостатки результата</w:t>
      </w:r>
      <w:r w:rsidRPr="008956E9">
        <w:rPr>
          <w:color w:val="auto"/>
          <w:sz w:val="24"/>
          <w:szCs w:val="24"/>
        </w:rPr>
        <w:t xml:space="preserve"> оказанных услуг в установленный Заказчиком разумный срок не были устранены либо являются существенными и неустранимыми. </w:t>
      </w:r>
    </w:p>
    <w:p w:rsidR="0039769C" w:rsidRPr="008956E9" w:rsidRDefault="00E47E1F" w:rsidP="008956E9">
      <w:pPr>
        <w:numPr>
          <w:ilvl w:val="3"/>
          <w:numId w:val="12"/>
        </w:numPr>
        <w:spacing w:line="240" w:lineRule="auto"/>
        <w:ind w:left="10" w:right="4" w:firstLine="699"/>
        <w:rPr>
          <w:color w:val="auto"/>
          <w:sz w:val="24"/>
          <w:szCs w:val="24"/>
        </w:rPr>
      </w:pPr>
      <w:r w:rsidRPr="008956E9">
        <w:rPr>
          <w:color w:val="auto"/>
          <w:sz w:val="24"/>
          <w:szCs w:val="24"/>
        </w:rPr>
        <w:t xml:space="preserve">В случае, если по результатам экспертизы оказанных услуг с </w:t>
      </w:r>
      <w:r w:rsidR="008956E9" w:rsidRPr="008956E9">
        <w:rPr>
          <w:color w:val="auto"/>
          <w:sz w:val="24"/>
          <w:szCs w:val="24"/>
        </w:rPr>
        <w:t>привлечением экспертов</w:t>
      </w:r>
      <w:r w:rsidRPr="008956E9">
        <w:rPr>
          <w:color w:val="auto"/>
          <w:sz w:val="24"/>
          <w:szCs w:val="24"/>
        </w:rPr>
        <w:t xml:space="preserve">, экспертных организаций, в заключении эксперта, экспертной организации будут подтверждены нарушения условий Контракта. </w:t>
      </w:r>
    </w:p>
    <w:p w:rsidR="0039769C" w:rsidRPr="008956E9" w:rsidRDefault="00E47E1F" w:rsidP="00BF0A15">
      <w:pPr>
        <w:spacing w:line="240" w:lineRule="auto"/>
        <w:ind w:right="4" w:firstLine="699"/>
        <w:rPr>
          <w:color w:val="auto"/>
          <w:sz w:val="24"/>
          <w:szCs w:val="24"/>
        </w:rPr>
      </w:pPr>
      <w:r w:rsidRPr="008956E9">
        <w:rPr>
          <w:color w:val="auto"/>
          <w:sz w:val="24"/>
          <w:szCs w:val="24"/>
        </w:rPr>
        <w:t xml:space="preserve">8.1.2 Основания расторжения Контракта в связи с односторонним отказом от исполнения Контракта по инициативе Исполнителя: </w:t>
      </w:r>
    </w:p>
    <w:p w:rsidR="0039769C" w:rsidRPr="008956E9" w:rsidRDefault="00E47E1F" w:rsidP="008956E9">
      <w:pPr>
        <w:numPr>
          <w:ilvl w:val="3"/>
          <w:numId w:val="6"/>
        </w:numPr>
        <w:spacing w:line="240" w:lineRule="auto"/>
        <w:ind w:left="10" w:right="4" w:firstLine="699"/>
        <w:rPr>
          <w:color w:val="auto"/>
          <w:sz w:val="24"/>
          <w:szCs w:val="24"/>
        </w:rPr>
      </w:pPr>
      <w:r w:rsidRPr="008956E9">
        <w:rPr>
          <w:color w:val="auto"/>
          <w:sz w:val="24"/>
          <w:szCs w:val="24"/>
        </w:rPr>
        <w:t xml:space="preserve">Неоднократные (от двух и более раз) нарушения Заказчиком сроков </w:t>
      </w:r>
      <w:r w:rsidR="008956E9" w:rsidRPr="008956E9">
        <w:rPr>
          <w:color w:val="auto"/>
          <w:sz w:val="24"/>
          <w:szCs w:val="24"/>
        </w:rPr>
        <w:t>оплаты оказанных</w:t>
      </w:r>
      <w:r w:rsidRPr="008956E9">
        <w:rPr>
          <w:color w:val="auto"/>
          <w:sz w:val="24"/>
          <w:szCs w:val="24"/>
        </w:rPr>
        <w:t xml:space="preserve"> услуг, допущенные</w:t>
      </w:r>
      <w:r w:rsidR="008956E9" w:rsidRPr="008956E9">
        <w:rPr>
          <w:color w:val="auto"/>
          <w:sz w:val="24"/>
          <w:szCs w:val="24"/>
        </w:rPr>
        <w:t xml:space="preserve"> по вине Заказчика</w:t>
      </w:r>
      <w:r w:rsidRPr="008956E9">
        <w:rPr>
          <w:color w:val="auto"/>
          <w:sz w:val="24"/>
          <w:szCs w:val="24"/>
        </w:rPr>
        <w:t>.</w:t>
      </w:r>
    </w:p>
    <w:p w:rsidR="0039769C" w:rsidRPr="008956E9" w:rsidRDefault="00E47E1F" w:rsidP="008956E9">
      <w:pPr>
        <w:numPr>
          <w:ilvl w:val="3"/>
          <w:numId w:val="6"/>
        </w:numPr>
        <w:spacing w:line="240" w:lineRule="auto"/>
        <w:ind w:left="10" w:right="4" w:firstLine="699"/>
        <w:rPr>
          <w:color w:val="auto"/>
          <w:sz w:val="24"/>
          <w:szCs w:val="24"/>
        </w:rPr>
      </w:pPr>
      <w:r w:rsidRPr="008956E9">
        <w:rPr>
          <w:color w:val="auto"/>
          <w:sz w:val="24"/>
          <w:szCs w:val="24"/>
        </w:rPr>
        <w:t xml:space="preserve">Неоднократный (от двух и более раз) необоснованный отказ Заказчика </w:t>
      </w:r>
      <w:r w:rsidR="008956E9" w:rsidRPr="008956E9">
        <w:rPr>
          <w:color w:val="auto"/>
          <w:sz w:val="24"/>
          <w:szCs w:val="24"/>
        </w:rPr>
        <w:t>от приёмки</w:t>
      </w:r>
      <w:r w:rsidRPr="008956E9">
        <w:rPr>
          <w:color w:val="auto"/>
          <w:sz w:val="24"/>
          <w:szCs w:val="24"/>
        </w:rPr>
        <w:t xml:space="preserve"> оказанных услуг. При этом необоснованным отказом считается отказ Заказчика от подписания Акта сдачи-приемки оказанных услуг в срок, предусмотренный Контрактом, без письменного объяснения причин такого отказа. </w:t>
      </w:r>
    </w:p>
    <w:p w:rsidR="0039769C" w:rsidRPr="00EF263B" w:rsidRDefault="00E47E1F" w:rsidP="00B86D9F">
      <w:pPr>
        <w:numPr>
          <w:ilvl w:val="3"/>
          <w:numId w:val="6"/>
        </w:numPr>
        <w:spacing w:line="240" w:lineRule="auto"/>
        <w:ind w:left="10" w:right="4" w:firstLine="699"/>
        <w:rPr>
          <w:color w:val="1F3864" w:themeColor="accent5" w:themeShade="80"/>
          <w:sz w:val="24"/>
          <w:szCs w:val="24"/>
        </w:rPr>
      </w:pPr>
      <w:r w:rsidRPr="00EF263B">
        <w:rPr>
          <w:color w:val="auto"/>
          <w:sz w:val="24"/>
          <w:szCs w:val="24"/>
        </w:rPr>
        <w:t xml:space="preserve">Невыполнение Заказчиком обязательств по предоставлению </w:t>
      </w:r>
      <w:r w:rsidR="008956E9" w:rsidRPr="00EF263B">
        <w:rPr>
          <w:color w:val="auto"/>
          <w:sz w:val="24"/>
          <w:szCs w:val="24"/>
        </w:rPr>
        <w:t>материала, оборудования</w:t>
      </w:r>
      <w:r w:rsidRPr="00EF263B">
        <w:rPr>
          <w:color w:val="auto"/>
          <w:sz w:val="24"/>
          <w:szCs w:val="24"/>
        </w:rPr>
        <w:t>, технической документации или подлежащей переработке (обработке) вещи препятствует исполнению Контракта Исполнителем, а также наличие обстоятельств, очевидно свидетельствующих о том, что исполнение указанных обязанностей не будет произведено в установленный срок.</w:t>
      </w:r>
      <w:r w:rsidRPr="00EF263B">
        <w:rPr>
          <w:color w:val="1F3864" w:themeColor="accent5" w:themeShade="80"/>
          <w:sz w:val="24"/>
          <w:szCs w:val="24"/>
        </w:rPr>
        <w:t xml:space="preserve"> </w:t>
      </w:r>
    </w:p>
    <w:p w:rsidR="0039769C" w:rsidRPr="008956E9" w:rsidRDefault="00E47E1F" w:rsidP="008956E9">
      <w:pPr>
        <w:numPr>
          <w:ilvl w:val="1"/>
          <w:numId w:val="7"/>
        </w:numPr>
        <w:spacing w:line="240" w:lineRule="auto"/>
        <w:ind w:left="10" w:right="4" w:firstLine="699"/>
        <w:rPr>
          <w:color w:val="auto"/>
          <w:sz w:val="24"/>
          <w:szCs w:val="24"/>
        </w:rPr>
      </w:pPr>
      <w:r w:rsidRPr="008956E9">
        <w:rPr>
          <w:color w:val="auto"/>
          <w:sz w:val="24"/>
          <w:szCs w:val="24"/>
        </w:rPr>
        <w:t>Расторжение Контракта по соглашению сторон определяется в порядке,</w:t>
      </w:r>
      <w:r w:rsidR="008956E9" w:rsidRPr="008956E9">
        <w:rPr>
          <w:color w:val="auto"/>
          <w:sz w:val="24"/>
          <w:szCs w:val="24"/>
        </w:rPr>
        <w:t xml:space="preserve"> </w:t>
      </w:r>
      <w:r w:rsidRPr="008956E9">
        <w:rPr>
          <w:color w:val="auto"/>
          <w:sz w:val="24"/>
          <w:szCs w:val="24"/>
        </w:rPr>
        <w:t xml:space="preserve">установленном действующим гражданским законодательством Российской Федерации. Сторона, которой направлено </w:t>
      </w:r>
      <w:r w:rsidRPr="008956E9">
        <w:rPr>
          <w:color w:val="auto"/>
          <w:sz w:val="24"/>
          <w:szCs w:val="24"/>
        </w:rPr>
        <w:lastRenderedPageBreak/>
        <w:t xml:space="preserve">предложение о расторжении Контракта по соглашению сторон, должна дать письменный ответ по существу в срок не превышающий 5 (пяти) календарных дней с даты его получения. </w:t>
      </w:r>
    </w:p>
    <w:p w:rsidR="0039769C" w:rsidRPr="008956E9" w:rsidRDefault="00E47E1F" w:rsidP="008956E9">
      <w:pPr>
        <w:numPr>
          <w:ilvl w:val="1"/>
          <w:numId w:val="7"/>
        </w:numPr>
        <w:spacing w:line="240" w:lineRule="auto"/>
        <w:ind w:left="10" w:right="4" w:firstLine="699"/>
        <w:rPr>
          <w:color w:val="auto"/>
          <w:sz w:val="24"/>
          <w:szCs w:val="24"/>
        </w:rPr>
      </w:pPr>
      <w:r w:rsidRPr="008956E9">
        <w:rPr>
          <w:color w:val="auto"/>
          <w:sz w:val="24"/>
          <w:szCs w:val="24"/>
        </w:rPr>
        <w:t xml:space="preserve">Расторжение Контракта в одностороннем порядке осуществляется с </w:t>
      </w:r>
      <w:r w:rsidR="008956E9" w:rsidRPr="008956E9">
        <w:rPr>
          <w:color w:val="auto"/>
          <w:sz w:val="24"/>
          <w:szCs w:val="24"/>
        </w:rPr>
        <w:t>соблюдением требований</w:t>
      </w:r>
      <w:r w:rsidRPr="008956E9">
        <w:rPr>
          <w:color w:val="auto"/>
          <w:sz w:val="24"/>
          <w:szCs w:val="24"/>
        </w:rPr>
        <w:t xml:space="preserve"> частей 8-11, 13-19, 21-23 статьи 95 Закона о контрактной системе. </w:t>
      </w:r>
    </w:p>
    <w:p w:rsidR="0039769C" w:rsidRPr="008956E9" w:rsidRDefault="00E47E1F" w:rsidP="00BF0A15">
      <w:pPr>
        <w:numPr>
          <w:ilvl w:val="1"/>
          <w:numId w:val="7"/>
        </w:numPr>
        <w:spacing w:line="240" w:lineRule="auto"/>
        <w:ind w:left="10" w:right="4" w:firstLine="699"/>
        <w:rPr>
          <w:color w:val="auto"/>
          <w:sz w:val="24"/>
          <w:szCs w:val="24"/>
        </w:rPr>
      </w:pPr>
      <w:r w:rsidRPr="008956E9">
        <w:rPr>
          <w:color w:val="auto"/>
          <w:sz w:val="24"/>
          <w:szCs w:val="24"/>
        </w:rPr>
        <w:t xml:space="preserve">Решение об одностороннем расторжении настоящего Контракта </w:t>
      </w:r>
      <w:r w:rsidR="008956E9" w:rsidRPr="008956E9">
        <w:rPr>
          <w:color w:val="auto"/>
          <w:sz w:val="24"/>
          <w:szCs w:val="24"/>
        </w:rPr>
        <w:t>направляется второй</w:t>
      </w:r>
      <w:r w:rsidRPr="008956E9">
        <w:rPr>
          <w:color w:val="auto"/>
          <w:sz w:val="24"/>
          <w:szCs w:val="24"/>
        </w:rPr>
        <w:t xml:space="preserve"> Стороне в оригинале по адресу второй Стороны, указанному в статье 14 Контракта.</w:t>
      </w:r>
    </w:p>
    <w:p w:rsidR="0039769C" w:rsidRPr="008956E9" w:rsidRDefault="00E47E1F" w:rsidP="00BF0A15">
      <w:pPr>
        <w:spacing w:line="240" w:lineRule="auto"/>
        <w:ind w:right="4" w:firstLine="699"/>
        <w:rPr>
          <w:b/>
          <w:color w:val="auto"/>
          <w:sz w:val="24"/>
          <w:szCs w:val="24"/>
        </w:rPr>
      </w:pPr>
      <w:r w:rsidRPr="008956E9">
        <w:rPr>
          <w:b/>
          <w:color w:val="auto"/>
          <w:sz w:val="24"/>
          <w:szCs w:val="24"/>
        </w:rPr>
        <w:t xml:space="preserve"> </w:t>
      </w:r>
    </w:p>
    <w:p w:rsidR="0039769C" w:rsidRPr="008956E9" w:rsidRDefault="00E47E1F" w:rsidP="00BF0A15">
      <w:pPr>
        <w:spacing w:after="50" w:line="240" w:lineRule="auto"/>
        <w:ind w:right="4" w:firstLine="699"/>
        <w:rPr>
          <w:b/>
          <w:color w:val="auto"/>
          <w:sz w:val="24"/>
          <w:szCs w:val="24"/>
        </w:rPr>
      </w:pPr>
      <w:r w:rsidRPr="008956E9">
        <w:rPr>
          <w:b/>
          <w:color w:val="auto"/>
          <w:sz w:val="24"/>
          <w:szCs w:val="24"/>
        </w:rPr>
        <w:t>Статья 9 Обеспечение исполнения Контракта</w:t>
      </w:r>
    </w:p>
    <w:p w:rsidR="0039769C" w:rsidRPr="008956E9" w:rsidRDefault="00E47E1F" w:rsidP="00BF0A15">
      <w:pPr>
        <w:spacing w:line="240" w:lineRule="auto"/>
        <w:ind w:right="4" w:firstLine="699"/>
        <w:rPr>
          <w:color w:val="auto"/>
          <w:sz w:val="24"/>
          <w:szCs w:val="24"/>
        </w:rPr>
      </w:pPr>
      <w:r w:rsidRPr="008956E9">
        <w:rPr>
          <w:color w:val="auto"/>
          <w:sz w:val="24"/>
          <w:szCs w:val="24"/>
        </w:rPr>
        <w:t xml:space="preserve"> 9.1 Обеспечение исполнения Контракта не предоставляется в соответствии с пунктом 1 части 8 статьи 96 или с частью 2 статьи 96 Закона о Контрактной системе.</w:t>
      </w:r>
    </w:p>
    <w:p w:rsidR="0039769C" w:rsidRPr="00A863B9" w:rsidRDefault="00E47E1F" w:rsidP="00BF0A15">
      <w:pPr>
        <w:spacing w:line="240" w:lineRule="auto"/>
        <w:ind w:right="4" w:firstLine="699"/>
        <w:rPr>
          <w:color w:val="1F3864" w:themeColor="accent5" w:themeShade="80"/>
          <w:sz w:val="24"/>
          <w:szCs w:val="24"/>
        </w:rPr>
      </w:pPr>
      <w:r w:rsidRPr="00A863B9">
        <w:rPr>
          <w:color w:val="1F3864" w:themeColor="accent5" w:themeShade="80"/>
          <w:sz w:val="24"/>
          <w:szCs w:val="24"/>
        </w:rPr>
        <w:t xml:space="preserve"> </w:t>
      </w:r>
    </w:p>
    <w:p w:rsidR="0039769C" w:rsidRPr="00EF263B" w:rsidRDefault="00E47E1F" w:rsidP="008956E9">
      <w:pPr>
        <w:spacing w:after="50" w:line="240" w:lineRule="auto"/>
        <w:ind w:right="4" w:firstLine="699"/>
        <w:rPr>
          <w:color w:val="auto"/>
          <w:sz w:val="24"/>
          <w:szCs w:val="24"/>
        </w:rPr>
      </w:pPr>
      <w:r w:rsidRPr="00EF263B">
        <w:rPr>
          <w:b/>
          <w:color w:val="auto"/>
          <w:sz w:val="24"/>
          <w:szCs w:val="24"/>
        </w:rPr>
        <w:t>Статья 10 Обстоятельства непреодолимой силы</w:t>
      </w:r>
      <w:r w:rsidRPr="00EF263B">
        <w:rPr>
          <w:color w:val="auto"/>
          <w:sz w:val="24"/>
          <w:szCs w:val="24"/>
        </w:rPr>
        <w:t xml:space="preserve"> </w:t>
      </w:r>
    </w:p>
    <w:p w:rsidR="0039769C" w:rsidRPr="00EF263B" w:rsidRDefault="00E47E1F" w:rsidP="00B96534">
      <w:pPr>
        <w:numPr>
          <w:ilvl w:val="1"/>
          <w:numId w:val="3"/>
        </w:numPr>
        <w:spacing w:line="240" w:lineRule="auto"/>
        <w:ind w:left="10" w:right="4" w:firstLine="699"/>
        <w:rPr>
          <w:color w:val="auto"/>
          <w:sz w:val="24"/>
          <w:szCs w:val="24"/>
        </w:rPr>
      </w:pPr>
      <w:r w:rsidRPr="00EF263B">
        <w:rPr>
          <w:color w:val="auto"/>
          <w:sz w:val="24"/>
          <w:szCs w:val="24"/>
        </w:rPr>
        <w:t xml:space="preserve">Стороны освобождаются от ответственности за частичное или </w:t>
      </w:r>
      <w:r w:rsidR="008956E9" w:rsidRPr="00EF263B">
        <w:rPr>
          <w:color w:val="auto"/>
          <w:sz w:val="24"/>
          <w:szCs w:val="24"/>
        </w:rPr>
        <w:t>полное неисполнение</w:t>
      </w:r>
      <w:r w:rsidRPr="00EF263B">
        <w:rPr>
          <w:color w:val="auto"/>
          <w:sz w:val="24"/>
          <w:szCs w:val="24"/>
        </w:rPr>
        <w:t xml:space="preserve"> обязательств по настоящему Контракту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Контракту, которые возникли после заключения настоящего Контракта,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 </w:t>
      </w:r>
    </w:p>
    <w:p w:rsidR="0039769C" w:rsidRPr="00EF263B" w:rsidRDefault="00E47E1F" w:rsidP="004909FB">
      <w:pPr>
        <w:numPr>
          <w:ilvl w:val="1"/>
          <w:numId w:val="3"/>
        </w:numPr>
        <w:spacing w:line="240" w:lineRule="auto"/>
        <w:ind w:left="10" w:right="4" w:firstLine="699"/>
        <w:rPr>
          <w:color w:val="auto"/>
          <w:sz w:val="24"/>
          <w:szCs w:val="24"/>
        </w:rPr>
      </w:pPr>
      <w:r w:rsidRPr="00EF263B">
        <w:rPr>
          <w:color w:val="auto"/>
          <w:sz w:val="24"/>
          <w:szCs w:val="24"/>
        </w:rPr>
        <w:t xml:space="preserve">Сторона, для которой надлежащее исполнение обязательств </w:t>
      </w:r>
      <w:r w:rsidR="00EF263B" w:rsidRPr="00EF263B">
        <w:rPr>
          <w:color w:val="auto"/>
          <w:sz w:val="24"/>
          <w:szCs w:val="24"/>
        </w:rPr>
        <w:t>оказалось невозможным</w:t>
      </w:r>
      <w:r w:rsidRPr="00EF263B">
        <w:rPr>
          <w:color w:val="auto"/>
          <w:sz w:val="24"/>
          <w:szCs w:val="24"/>
        </w:rPr>
        <w:t xml:space="preserve">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 обстоятельств непреодолимой силы. </w:t>
      </w:r>
    </w:p>
    <w:p w:rsidR="0039769C" w:rsidRPr="00EF263B" w:rsidRDefault="00E47E1F" w:rsidP="00BF0A15">
      <w:pPr>
        <w:numPr>
          <w:ilvl w:val="1"/>
          <w:numId w:val="3"/>
        </w:numPr>
        <w:spacing w:line="240" w:lineRule="auto"/>
        <w:ind w:left="10" w:right="4" w:firstLine="699"/>
        <w:rPr>
          <w:color w:val="auto"/>
          <w:sz w:val="24"/>
          <w:szCs w:val="24"/>
        </w:rPr>
      </w:pPr>
      <w:r w:rsidRPr="00EF263B">
        <w:rPr>
          <w:color w:val="auto"/>
          <w:sz w:val="24"/>
          <w:szCs w:val="24"/>
        </w:rPr>
        <w:t xml:space="preserve">Если, по мнению Сторон, оказание услуг может быть продолжено в </w:t>
      </w:r>
      <w:r w:rsidR="00EF263B" w:rsidRPr="00EF263B">
        <w:rPr>
          <w:color w:val="auto"/>
          <w:sz w:val="24"/>
          <w:szCs w:val="24"/>
        </w:rPr>
        <w:t>порядке, действовавшем</w:t>
      </w:r>
      <w:r w:rsidRPr="00EF263B">
        <w:rPr>
          <w:color w:val="auto"/>
          <w:sz w:val="24"/>
          <w:szCs w:val="24"/>
        </w:rPr>
        <w:t xml:space="preserve"> согласно настоящему Контракту до начала действия обстоятельств непреодолимой силы, то срок исполнения обязательств по Контракту продлевается соразмерно времени, в течение которого действовали обстоятельства непреодолимой силы и их последствия.</w:t>
      </w:r>
    </w:p>
    <w:p w:rsidR="0039769C" w:rsidRPr="00A863B9" w:rsidRDefault="00E47E1F" w:rsidP="00BF0A15">
      <w:pPr>
        <w:spacing w:line="240" w:lineRule="auto"/>
        <w:ind w:right="4" w:firstLine="699"/>
        <w:rPr>
          <w:color w:val="1F3864" w:themeColor="accent5" w:themeShade="80"/>
          <w:sz w:val="24"/>
          <w:szCs w:val="24"/>
        </w:rPr>
      </w:pPr>
      <w:r w:rsidRPr="00A863B9">
        <w:rPr>
          <w:color w:val="1F3864" w:themeColor="accent5" w:themeShade="80"/>
          <w:sz w:val="24"/>
          <w:szCs w:val="24"/>
        </w:rPr>
        <w:t xml:space="preserve"> </w:t>
      </w:r>
    </w:p>
    <w:p w:rsidR="0039769C" w:rsidRPr="00A863B9" w:rsidRDefault="00E47E1F" w:rsidP="00EF263B">
      <w:pPr>
        <w:spacing w:after="50" w:line="240" w:lineRule="auto"/>
        <w:ind w:right="4" w:firstLine="699"/>
        <w:rPr>
          <w:color w:val="1F3864" w:themeColor="accent5" w:themeShade="80"/>
          <w:sz w:val="24"/>
          <w:szCs w:val="24"/>
        </w:rPr>
      </w:pPr>
      <w:r w:rsidRPr="00EF263B">
        <w:rPr>
          <w:b/>
          <w:color w:val="auto"/>
          <w:sz w:val="24"/>
          <w:szCs w:val="24"/>
        </w:rPr>
        <w:t>Статья 11 Порядок урегулирования споров</w:t>
      </w:r>
      <w:r w:rsidRPr="00A863B9">
        <w:rPr>
          <w:color w:val="1F3864" w:themeColor="accent5" w:themeShade="80"/>
          <w:sz w:val="24"/>
          <w:szCs w:val="24"/>
        </w:rPr>
        <w:t xml:space="preserve"> </w:t>
      </w:r>
    </w:p>
    <w:p w:rsidR="0039769C" w:rsidRPr="00EF263B" w:rsidRDefault="00E47E1F" w:rsidP="000027F4">
      <w:pPr>
        <w:numPr>
          <w:ilvl w:val="1"/>
          <w:numId w:val="8"/>
        </w:numPr>
        <w:spacing w:line="240" w:lineRule="auto"/>
        <w:ind w:left="10" w:right="4" w:firstLine="699"/>
        <w:rPr>
          <w:color w:val="auto"/>
          <w:sz w:val="24"/>
          <w:szCs w:val="24"/>
        </w:rPr>
      </w:pPr>
      <w:r w:rsidRPr="00EF263B">
        <w:rPr>
          <w:color w:val="auto"/>
          <w:sz w:val="24"/>
          <w:szCs w:val="24"/>
        </w:rPr>
        <w:t xml:space="preserve">В случае возникновения любых противоречий, претензий и разногласий, а </w:t>
      </w:r>
      <w:r w:rsidR="00EF263B" w:rsidRPr="00EF263B">
        <w:rPr>
          <w:color w:val="auto"/>
          <w:sz w:val="24"/>
          <w:szCs w:val="24"/>
        </w:rPr>
        <w:t>также споров</w:t>
      </w:r>
      <w:r w:rsidRPr="00EF263B">
        <w:rPr>
          <w:color w:val="auto"/>
          <w:sz w:val="24"/>
          <w:szCs w:val="24"/>
        </w:rPr>
        <w:t xml:space="preserve">, связанных с исполнением настоящего Контракта, Стороны предпринимают усилия для урегулирования таких противоречий, претензий и разногласий путем переговоров. </w:t>
      </w:r>
    </w:p>
    <w:p w:rsidR="0039769C" w:rsidRPr="00EF263B" w:rsidRDefault="00E47E1F" w:rsidP="00843009">
      <w:pPr>
        <w:numPr>
          <w:ilvl w:val="1"/>
          <w:numId w:val="8"/>
        </w:numPr>
        <w:spacing w:line="240" w:lineRule="auto"/>
        <w:ind w:left="10" w:right="4" w:firstLine="699"/>
        <w:rPr>
          <w:color w:val="auto"/>
          <w:sz w:val="24"/>
          <w:szCs w:val="24"/>
        </w:rPr>
      </w:pPr>
      <w:r w:rsidRPr="00EF263B">
        <w:rPr>
          <w:color w:val="auto"/>
          <w:sz w:val="24"/>
          <w:szCs w:val="24"/>
        </w:rPr>
        <w:t xml:space="preserve">Все достигнутые договоренности Стороны оформляют в виде </w:t>
      </w:r>
      <w:r w:rsidR="00EF263B" w:rsidRPr="00EF263B">
        <w:rPr>
          <w:color w:val="auto"/>
          <w:sz w:val="24"/>
          <w:szCs w:val="24"/>
        </w:rPr>
        <w:t>дополнительных соглашений</w:t>
      </w:r>
      <w:r w:rsidRPr="00EF263B">
        <w:rPr>
          <w:color w:val="auto"/>
          <w:sz w:val="24"/>
          <w:szCs w:val="24"/>
        </w:rPr>
        <w:t xml:space="preserve">, подписанных усиленными электронными подписями Сторон. </w:t>
      </w:r>
    </w:p>
    <w:p w:rsidR="0039769C" w:rsidRPr="00EF263B" w:rsidRDefault="00E47E1F" w:rsidP="004B7841">
      <w:pPr>
        <w:numPr>
          <w:ilvl w:val="1"/>
          <w:numId w:val="8"/>
        </w:numPr>
        <w:spacing w:line="240" w:lineRule="auto"/>
        <w:ind w:left="10" w:right="4" w:firstLine="699"/>
        <w:rPr>
          <w:color w:val="auto"/>
          <w:sz w:val="24"/>
          <w:szCs w:val="24"/>
        </w:rPr>
      </w:pPr>
      <w:r w:rsidRPr="00EF263B">
        <w:rPr>
          <w:color w:val="auto"/>
          <w:sz w:val="24"/>
          <w:szCs w:val="24"/>
        </w:rPr>
        <w:t xml:space="preserve">До передачи спора на разрешение Арбитражного суда города Москвы </w:t>
      </w:r>
      <w:r w:rsidR="00EF263B" w:rsidRPr="00EF263B">
        <w:rPr>
          <w:color w:val="auto"/>
          <w:sz w:val="24"/>
          <w:szCs w:val="24"/>
        </w:rPr>
        <w:t>Стороны примут</w:t>
      </w:r>
      <w:r w:rsidRPr="00EF263B">
        <w:rPr>
          <w:color w:val="auto"/>
          <w:sz w:val="24"/>
          <w:szCs w:val="24"/>
        </w:rPr>
        <w:t xml:space="preserve"> меры к его урегулированию в претензионном порядке. </w:t>
      </w:r>
    </w:p>
    <w:p w:rsidR="0039769C" w:rsidRPr="00EF263B" w:rsidRDefault="00E47E1F" w:rsidP="00175F5E">
      <w:pPr>
        <w:numPr>
          <w:ilvl w:val="2"/>
          <w:numId w:val="4"/>
        </w:numPr>
        <w:spacing w:line="240" w:lineRule="auto"/>
        <w:ind w:left="10" w:right="4" w:firstLine="699"/>
        <w:rPr>
          <w:color w:val="auto"/>
          <w:sz w:val="24"/>
          <w:szCs w:val="24"/>
        </w:rPr>
      </w:pPr>
      <w:r w:rsidRPr="00EF263B">
        <w:rPr>
          <w:color w:val="auto"/>
          <w:sz w:val="24"/>
          <w:szCs w:val="24"/>
        </w:rPr>
        <w:t xml:space="preserve">Претензия должна быть направлена в письменном виде. По </w:t>
      </w:r>
      <w:r w:rsidR="00EF263B" w:rsidRPr="00EF263B">
        <w:rPr>
          <w:color w:val="auto"/>
          <w:sz w:val="24"/>
          <w:szCs w:val="24"/>
        </w:rPr>
        <w:t>полученной претензии</w:t>
      </w:r>
      <w:r w:rsidRPr="00EF263B">
        <w:rPr>
          <w:color w:val="auto"/>
          <w:sz w:val="24"/>
          <w:szCs w:val="24"/>
        </w:rPr>
        <w:t xml:space="preserve"> Сторона должна дать письменный ответ</w:t>
      </w:r>
      <w:r w:rsidR="00EF263B" w:rsidRPr="00EF263B">
        <w:rPr>
          <w:color w:val="auto"/>
          <w:sz w:val="24"/>
          <w:szCs w:val="24"/>
        </w:rPr>
        <w:t xml:space="preserve"> по существу в срок не позднее </w:t>
      </w:r>
      <w:r w:rsidRPr="00EF263B">
        <w:rPr>
          <w:color w:val="auto"/>
          <w:sz w:val="24"/>
          <w:szCs w:val="24"/>
        </w:rPr>
        <w:t xml:space="preserve">7 календарных дней с даты ее получения. Оставление претензии без ответа в установленный срок означает признание требований претензии. </w:t>
      </w:r>
    </w:p>
    <w:p w:rsidR="0039769C" w:rsidRPr="00EF263B" w:rsidRDefault="00EF263B" w:rsidP="0067234D">
      <w:pPr>
        <w:numPr>
          <w:ilvl w:val="2"/>
          <w:numId w:val="4"/>
        </w:numPr>
        <w:spacing w:line="240" w:lineRule="auto"/>
        <w:ind w:left="10" w:right="4" w:firstLine="699"/>
        <w:rPr>
          <w:color w:val="auto"/>
          <w:sz w:val="24"/>
          <w:szCs w:val="24"/>
        </w:rPr>
      </w:pPr>
      <w:r w:rsidRPr="00EF263B">
        <w:rPr>
          <w:color w:val="auto"/>
          <w:sz w:val="24"/>
          <w:szCs w:val="24"/>
        </w:rPr>
        <w:t xml:space="preserve"> </w:t>
      </w:r>
      <w:r w:rsidR="00E47E1F" w:rsidRPr="00EF263B">
        <w:rPr>
          <w:color w:val="auto"/>
          <w:sz w:val="24"/>
          <w:szCs w:val="24"/>
        </w:rPr>
        <w:t xml:space="preserve">В претензии должны быть указаны: наименование, почтовый адрес и </w:t>
      </w:r>
      <w:r w:rsidRPr="00EF263B">
        <w:rPr>
          <w:color w:val="auto"/>
          <w:sz w:val="24"/>
          <w:szCs w:val="24"/>
        </w:rPr>
        <w:t>реквизиты организации</w:t>
      </w:r>
      <w:r w:rsidR="00E47E1F" w:rsidRPr="00EF263B">
        <w:rPr>
          <w:color w:val="auto"/>
          <w:sz w:val="24"/>
          <w:szCs w:val="24"/>
        </w:rPr>
        <w:t xml:space="preserve">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 </w:t>
      </w:r>
    </w:p>
    <w:p w:rsidR="0039769C" w:rsidRPr="00EF263B" w:rsidRDefault="00E47E1F" w:rsidP="00360747">
      <w:pPr>
        <w:numPr>
          <w:ilvl w:val="2"/>
          <w:numId w:val="4"/>
        </w:numPr>
        <w:spacing w:line="240" w:lineRule="auto"/>
        <w:ind w:left="10" w:right="4" w:firstLine="699"/>
        <w:rPr>
          <w:color w:val="auto"/>
          <w:sz w:val="24"/>
          <w:szCs w:val="24"/>
        </w:rPr>
      </w:pPr>
      <w:r w:rsidRPr="00EF263B">
        <w:rPr>
          <w:color w:val="auto"/>
          <w:sz w:val="24"/>
          <w:szCs w:val="24"/>
        </w:rPr>
        <w:t xml:space="preserve">Если претензионные требования подлежат денежной оценке, в </w:t>
      </w:r>
      <w:r w:rsidR="00EF263B" w:rsidRPr="00EF263B">
        <w:rPr>
          <w:color w:val="auto"/>
          <w:sz w:val="24"/>
          <w:szCs w:val="24"/>
        </w:rPr>
        <w:t>претензии указывается</w:t>
      </w:r>
      <w:r w:rsidRPr="00EF263B">
        <w:rPr>
          <w:color w:val="auto"/>
          <w:sz w:val="24"/>
          <w:szCs w:val="24"/>
        </w:rPr>
        <w:t xml:space="preserve"> </w:t>
      </w:r>
      <w:r w:rsidR="00EF263B" w:rsidRPr="00EF263B">
        <w:rPr>
          <w:color w:val="auto"/>
          <w:sz w:val="24"/>
          <w:szCs w:val="24"/>
        </w:rPr>
        <w:t>истребимая</w:t>
      </w:r>
      <w:r w:rsidRPr="00EF263B">
        <w:rPr>
          <w:color w:val="auto"/>
          <w:sz w:val="24"/>
          <w:szCs w:val="24"/>
        </w:rPr>
        <w:t xml:space="preserve"> сумма и ее полный и обоснованный расчет. </w:t>
      </w:r>
    </w:p>
    <w:p w:rsidR="0039769C" w:rsidRPr="00EF263B" w:rsidRDefault="00E47E1F" w:rsidP="00C16CAE">
      <w:pPr>
        <w:numPr>
          <w:ilvl w:val="2"/>
          <w:numId w:val="4"/>
        </w:numPr>
        <w:spacing w:line="240" w:lineRule="auto"/>
        <w:ind w:left="10" w:right="4" w:firstLine="699"/>
        <w:rPr>
          <w:color w:val="auto"/>
          <w:sz w:val="24"/>
          <w:szCs w:val="24"/>
        </w:rPr>
      </w:pPr>
      <w:r w:rsidRPr="00EF263B">
        <w:rPr>
          <w:color w:val="auto"/>
          <w:sz w:val="24"/>
          <w:szCs w:val="24"/>
        </w:rPr>
        <w:t xml:space="preserve">В подтверждение заявленных требований к претензии должны быть </w:t>
      </w:r>
      <w:r w:rsidR="00EF263B" w:rsidRPr="00EF263B">
        <w:rPr>
          <w:color w:val="auto"/>
          <w:sz w:val="24"/>
          <w:szCs w:val="24"/>
        </w:rPr>
        <w:t>приложены надлежащим</w:t>
      </w:r>
      <w:r w:rsidRPr="00EF263B">
        <w:rPr>
          <w:color w:val="auto"/>
          <w:sz w:val="24"/>
          <w:szCs w:val="24"/>
        </w:rPr>
        <w:t xml:space="preserve"> образом оформленные и заверенные необходимые документы либо выписки из них. </w:t>
      </w:r>
    </w:p>
    <w:p w:rsidR="0039769C" w:rsidRPr="00EF263B" w:rsidRDefault="00E47E1F" w:rsidP="00BF0A15">
      <w:pPr>
        <w:spacing w:line="240" w:lineRule="auto"/>
        <w:ind w:right="4" w:firstLine="699"/>
        <w:rPr>
          <w:color w:val="auto"/>
          <w:sz w:val="24"/>
          <w:szCs w:val="24"/>
        </w:rPr>
      </w:pPr>
      <w:r w:rsidRPr="00EF263B">
        <w:rPr>
          <w:color w:val="auto"/>
          <w:sz w:val="24"/>
          <w:szCs w:val="24"/>
        </w:rPr>
        <w:t xml:space="preserve">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 </w:t>
      </w:r>
    </w:p>
    <w:p w:rsidR="0039769C" w:rsidRPr="00A863B9" w:rsidRDefault="00E47E1F" w:rsidP="00BF0A15">
      <w:pPr>
        <w:numPr>
          <w:ilvl w:val="2"/>
          <w:numId w:val="4"/>
        </w:numPr>
        <w:spacing w:line="240" w:lineRule="auto"/>
        <w:ind w:left="10" w:right="4" w:firstLine="699"/>
        <w:rPr>
          <w:color w:val="1F3864" w:themeColor="accent5" w:themeShade="80"/>
          <w:sz w:val="24"/>
          <w:szCs w:val="24"/>
        </w:rPr>
      </w:pPr>
      <w:r w:rsidRPr="00EF263B">
        <w:rPr>
          <w:color w:val="auto"/>
          <w:sz w:val="24"/>
          <w:szCs w:val="24"/>
        </w:rPr>
        <w:lastRenderedPageBreak/>
        <w:t>В случае невыполнения Сторонами своих обязательств и не</w:t>
      </w:r>
      <w:r w:rsidR="00EF263B">
        <w:rPr>
          <w:color w:val="auto"/>
          <w:sz w:val="24"/>
          <w:szCs w:val="24"/>
        </w:rPr>
        <w:t xml:space="preserve"> </w:t>
      </w:r>
      <w:r w:rsidRPr="00EF263B">
        <w:rPr>
          <w:color w:val="auto"/>
          <w:sz w:val="24"/>
          <w:szCs w:val="24"/>
        </w:rPr>
        <w:t>достижения</w:t>
      </w:r>
      <w:r w:rsidR="00EF263B">
        <w:rPr>
          <w:color w:val="auto"/>
          <w:sz w:val="24"/>
          <w:szCs w:val="24"/>
        </w:rPr>
        <w:t xml:space="preserve"> </w:t>
      </w:r>
      <w:r w:rsidRPr="00EF263B">
        <w:rPr>
          <w:color w:val="auto"/>
          <w:sz w:val="24"/>
          <w:szCs w:val="24"/>
        </w:rPr>
        <w:t>взаимного согласия споры по настоящему Контракту разрешаются в Арбитражном суде города Москвы</w:t>
      </w:r>
      <w:r w:rsidRPr="00A863B9">
        <w:rPr>
          <w:color w:val="1F3864" w:themeColor="accent5" w:themeShade="80"/>
          <w:sz w:val="24"/>
          <w:szCs w:val="24"/>
        </w:rPr>
        <w:t>.</w:t>
      </w:r>
    </w:p>
    <w:p w:rsidR="0039769C" w:rsidRPr="00EF263B" w:rsidRDefault="00E47E1F" w:rsidP="00BF0A15">
      <w:pPr>
        <w:spacing w:line="240" w:lineRule="auto"/>
        <w:ind w:right="4" w:firstLine="699"/>
        <w:rPr>
          <w:b/>
          <w:color w:val="auto"/>
          <w:sz w:val="24"/>
          <w:szCs w:val="24"/>
        </w:rPr>
      </w:pPr>
      <w:r w:rsidRPr="00EF263B">
        <w:rPr>
          <w:b/>
          <w:color w:val="auto"/>
          <w:sz w:val="24"/>
          <w:szCs w:val="24"/>
        </w:rPr>
        <w:t xml:space="preserve"> </w:t>
      </w:r>
    </w:p>
    <w:p w:rsidR="0039769C" w:rsidRPr="00A863B9" w:rsidRDefault="00E47E1F" w:rsidP="00EF263B">
      <w:pPr>
        <w:spacing w:after="50" w:line="240" w:lineRule="auto"/>
        <w:ind w:right="4" w:firstLine="699"/>
        <w:rPr>
          <w:color w:val="1F3864" w:themeColor="accent5" w:themeShade="80"/>
          <w:sz w:val="24"/>
          <w:szCs w:val="24"/>
        </w:rPr>
      </w:pPr>
      <w:r w:rsidRPr="00EF263B">
        <w:rPr>
          <w:b/>
          <w:color w:val="auto"/>
          <w:sz w:val="24"/>
          <w:szCs w:val="24"/>
        </w:rPr>
        <w:t>Статья 12 Срок исполнения, порядок изменения Контракта</w:t>
      </w:r>
      <w:r w:rsidRPr="00A863B9">
        <w:rPr>
          <w:color w:val="1F3864" w:themeColor="accent5" w:themeShade="80"/>
          <w:sz w:val="24"/>
          <w:szCs w:val="24"/>
        </w:rPr>
        <w:t xml:space="preserve"> </w:t>
      </w:r>
    </w:p>
    <w:p w:rsidR="0039769C" w:rsidRPr="00EF263B" w:rsidRDefault="00E47E1F" w:rsidP="00446B30">
      <w:pPr>
        <w:numPr>
          <w:ilvl w:val="1"/>
          <w:numId w:val="2"/>
        </w:numPr>
        <w:spacing w:after="50" w:line="240" w:lineRule="auto"/>
        <w:ind w:left="10" w:right="4" w:firstLine="699"/>
        <w:rPr>
          <w:color w:val="auto"/>
          <w:sz w:val="24"/>
          <w:szCs w:val="24"/>
        </w:rPr>
      </w:pPr>
      <w:r w:rsidRPr="00EF263B">
        <w:rPr>
          <w:color w:val="auto"/>
          <w:sz w:val="24"/>
          <w:szCs w:val="24"/>
        </w:rPr>
        <w:t xml:space="preserve">Контракт вступает в силу со дня его подписания Сторонами. Срок </w:t>
      </w:r>
      <w:r w:rsidR="00EF263B" w:rsidRPr="00EF263B">
        <w:rPr>
          <w:color w:val="auto"/>
          <w:sz w:val="24"/>
          <w:szCs w:val="24"/>
        </w:rPr>
        <w:t>исполнения Контракта</w:t>
      </w:r>
      <w:r w:rsidRPr="00EF263B">
        <w:rPr>
          <w:color w:val="auto"/>
          <w:sz w:val="24"/>
          <w:szCs w:val="24"/>
        </w:rPr>
        <w:t xml:space="preserve"> Сторонами с 1-го по 365-й календарный день с даты заключения Контракта</w:t>
      </w:r>
      <w:r w:rsidR="00EF263B" w:rsidRPr="00EF263B">
        <w:rPr>
          <w:color w:val="auto"/>
          <w:sz w:val="24"/>
          <w:szCs w:val="24"/>
        </w:rPr>
        <w:t>.</w:t>
      </w:r>
      <w:r w:rsidRPr="00EF263B">
        <w:rPr>
          <w:color w:val="auto"/>
          <w:sz w:val="24"/>
          <w:szCs w:val="24"/>
        </w:rPr>
        <w:t xml:space="preserve"> </w:t>
      </w:r>
    </w:p>
    <w:p w:rsidR="0039769C" w:rsidRPr="00EF263B" w:rsidRDefault="00E47E1F" w:rsidP="0099419C">
      <w:pPr>
        <w:numPr>
          <w:ilvl w:val="1"/>
          <w:numId w:val="2"/>
        </w:numPr>
        <w:spacing w:line="240" w:lineRule="auto"/>
        <w:ind w:left="10" w:right="4" w:firstLine="699"/>
        <w:rPr>
          <w:color w:val="auto"/>
          <w:sz w:val="24"/>
          <w:szCs w:val="24"/>
        </w:rPr>
      </w:pPr>
      <w:r w:rsidRPr="00EF263B">
        <w:rPr>
          <w:color w:val="auto"/>
          <w:sz w:val="24"/>
          <w:szCs w:val="24"/>
        </w:rPr>
        <w:t xml:space="preserve">Оказание услуг по истечении предусмотренного Контрактом срока </w:t>
      </w:r>
      <w:r w:rsidR="00EF263B" w:rsidRPr="00EF263B">
        <w:rPr>
          <w:color w:val="auto"/>
          <w:sz w:val="24"/>
          <w:szCs w:val="24"/>
        </w:rPr>
        <w:t>исполнения обязательств</w:t>
      </w:r>
      <w:r w:rsidRPr="00EF263B">
        <w:rPr>
          <w:color w:val="auto"/>
          <w:sz w:val="24"/>
          <w:szCs w:val="24"/>
        </w:rPr>
        <w:t xml:space="preserve"> Исполнителя по оказанию услуг допускается в случае оказания услуг в рамках проведения претензионной работы, инициированной заказчиком. </w:t>
      </w:r>
    </w:p>
    <w:p w:rsidR="0039769C" w:rsidRPr="00EF263B" w:rsidRDefault="00E47E1F" w:rsidP="002F6406">
      <w:pPr>
        <w:numPr>
          <w:ilvl w:val="1"/>
          <w:numId w:val="2"/>
        </w:numPr>
        <w:spacing w:line="240" w:lineRule="auto"/>
        <w:ind w:left="10" w:right="4" w:firstLine="699"/>
        <w:rPr>
          <w:color w:val="auto"/>
          <w:sz w:val="24"/>
          <w:szCs w:val="24"/>
        </w:rPr>
      </w:pPr>
      <w:r w:rsidRPr="00EF263B">
        <w:rPr>
          <w:color w:val="auto"/>
          <w:sz w:val="24"/>
          <w:szCs w:val="24"/>
        </w:rPr>
        <w:t xml:space="preserve">Контракт должен быть зарегистрирован Заказчиком в Реестре контрактов ЕАИСТ. </w:t>
      </w:r>
    </w:p>
    <w:p w:rsidR="0039769C" w:rsidRPr="00EF263B" w:rsidRDefault="00E47E1F" w:rsidP="00BF0A15">
      <w:pPr>
        <w:numPr>
          <w:ilvl w:val="1"/>
          <w:numId w:val="2"/>
        </w:numPr>
        <w:spacing w:line="240" w:lineRule="auto"/>
        <w:ind w:left="10" w:right="4" w:firstLine="699"/>
        <w:rPr>
          <w:color w:val="auto"/>
          <w:sz w:val="24"/>
          <w:szCs w:val="24"/>
        </w:rPr>
      </w:pPr>
      <w:r w:rsidRPr="00EF263B">
        <w:rPr>
          <w:color w:val="auto"/>
          <w:sz w:val="24"/>
          <w:szCs w:val="24"/>
        </w:rPr>
        <w:t>Изменение и дополнение настоящего Контракта возможно по соглашению</w:t>
      </w:r>
      <w:r w:rsidR="00EF263B" w:rsidRPr="00EF263B">
        <w:rPr>
          <w:color w:val="auto"/>
          <w:sz w:val="24"/>
          <w:szCs w:val="24"/>
        </w:rPr>
        <w:t xml:space="preserve"> </w:t>
      </w:r>
      <w:r w:rsidRPr="00EF263B">
        <w:rPr>
          <w:color w:val="auto"/>
          <w:sz w:val="24"/>
          <w:szCs w:val="24"/>
        </w:rPr>
        <w:t>Сторон. Все изменения и дополнения оформляются в электронном виде путем подписания усиленными электронными подписями Сторон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w:t>
      </w:r>
    </w:p>
    <w:p w:rsidR="0039769C" w:rsidRPr="00A863B9" w:rsidRDefault="00E47E1F" w:rsidP="00BF0A15">
      <w:pPr>
        <w:spacing w:line="240" w:lineRule="auto"/>
        <w:ind w:right="4" w:firstLine="699"/>
        <w:rPr>
          <w:color w:val="1F3864" w:themeColor="accent5" w:themeShade="80"/>
          <w:sz w:val="24"/>
          <w:szCs w:val="24"/>
        </w:rPr>
      </w:pPr>
      <w:r w:rsidRPr="00A863B9">
        <w:rPr>
          <w:color w:val="1F3864" w:themeColor="accent5" w:themeShade="80"/>
          <w:sz w:val="24"/>
          <w:szCs w:val="24"/>
        </w:rPr>
        <w:t xml:space="preserve"> </w:t>
      </w:r>
    </w:p>
    <w:p w:rsidR="0039769C" w:rsidRPr="00A863B9" w:rsidRDefault="00E47E1F" w:rsidP="00EF263B">
      <w:pPr>
        <w:spacing w:after="50" w:line="240" w:lineRule="auto"/>
        <w:ind w:right="4" w:firstLine="699"/>
        <w:rPr>
          <w:color w:val="1F3864" w:themeColor="accent5" w:themeShade="80"/>
          <w:sz w:val="24"/>
          <w:szCs w:val="24"/>
        </w:rPr>
      </w:pPr>
      <w:r w:rsidRPr="00EF263B">
        <w:rPr>
          <w:b/>
          <w:color w:val="auto"/>
          <w:sz w:val="24"/>
          <w:szCs w:val="24"/>
        </w:rPr>
        <w:t>Статья 13 Прочие условия</w:t>
      </w:r>
      <w:r w:rsidRPr="00A863B9">
        <w:rPr>
          <w:color w:val="1F3864" w:themeColor="accent5" w:themeShade="80"/>
          <w:sz w:val="24"/>
          <w:szCs w:val="24"/>
        </w:rPr>
        <w:t xml:space="preserve"> </w:t>
      </w:r>
    </w:p>
    <w:p w:rsidR="0039769C" w:rsidRPr="000000FB" w:rsidRDefault="00E47E1F" w:rsidP="00FF4237">
      <w:pPr>
        <w:numPr>
          <w:ilvl w:val="1"/>
          <w:numId w:val="5"/>
        </w:numPr>
        <w:spacing w:line="240" w:lineRule="auto"/>
        <w:ind w:left="10" w:right="4" w:firstLine="699"/>
        <w:rPr>
          <w:color w:val="auto"/>
          <w:sz w:val="24"/>
          <w:szCs w:val="24"/>
        </w:rPr>
      </w:pPr>
      <w:r w:rsidRPr="000000FB">
        <w:rPr>
          <w:color w:val="auto"/>
          <w:sz w:val="24"/>
          <w:szCs w:val="24"/>
        </w:rPr>
        <w:t xml:space="preserve">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статье 14 Контракта, или нарочно, или в электронной форме с </w:t>
      </w:r>
      <w:r w:rsidR="00987BF2" w:rsidRPr="000000FB">
        <w:rPr>
          <w:color w:val="auto"/>
          <w:sz w:val="24"/>
          <w:szCs w:val="24"/>
        </w:rPr>
        <w:t>использованием</w:t>
      </w:r>
      <w:r w:rsidRPr="000000FB">
        <w:rPr>
          <w:color w:val="auto"/>
          <w:sz w:val="24"/>
          <w:szCs w:val="24"/>
        </w:rPr>
        <w:t xml:space="preserve"> автоматизированных электронных систем, а также с использованием факсимильной связи, электронной почты.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39769C" w:rsidRPr="000000FB" w:rsidRDefault="00E47E1F" w:rsidP="003431D6">
      <w:pPr>
        <w:numPr>
          <w:ilvl w:val="1"/>
          <w:numId w:val="5"/>
        </w:numPr>
        <w:spacing w:line="240" w:lineRule="auto"/>
        <w:ind w:left="10" w:right="4" w:firstLine="699"/>
        <w:rPr>
          <w:color w:val="auto"/>
          <w:sz w:val="24"/>
          <w:szCs w:val="24"/>
        </w:rPr>
      </w:pPr>
      <w:r w:rsidRPr="000000FB">
        <w:rPr>
          <w:color w:val="auto"/>
          <w:sz w:val="24"/>
          <w:szCs w:val="24"/>
        </w:rPr>
        <w:t xml:space="preserve">Во всем, что не предусмотрено настоящим Контрактом, Стороны руководствуются действующим законодательством Российской Федерации. </w:t>
      </w:r>
    </w:p>
    <w:p w:rsidR="0039769C" w:rsidRPr="000000FB" w:rsidRDefault="00E47E1F" w:rsidP="00447298">
      <w:pPr>
        <w:numPr>
          <w:ilvl w:val="1"/>
          <w:numId w:val="5"/>
        </w:numPr>
        <w:spacing w:line="240" w:lineRule="auto"/>
        <w:ind w:left="10" w:right="4" w:firstLine="699"/>
        <w:rPr>
          <w:color w:val="auto"/>
          <w:sz w:val="24"/>
          <w:szCs w:val="24"/>
        </w:rPr>
      </w:pPr>
      <w:r w:rsidRPr="000000FB">
        <w:rPr>
          <w:color w:val="auto"/>
          <w:sz w:val="24"/>
          <w:szCs w:val="24"/>
        </w:rPr>
        <w:t xml:space="preserve">Выполнение в полном объеме обязательств, предусмотренных Контрактом, Заказчиком и Исполнителем является основанием для регистрации сведений об исполнении Контракта в Реестре контрактов ЕАИСТ, заключенных заказчиками, в порядке, предусмотренном действующими нормативными правовыми актами Российской Федерации и города Москвы. </w:t>
      </w:r>
    </w:p>
    <w:p w:rsidR="0039769C" w:rsidRPr="000000FB" w:rsidRDefault="00E47E1F" w:rsidP="00693E7A">
      <w:pPr>
        <w:numPr>
          <w:ilvl w:val="1"/>
          <w:numId w:val="5"/>
        </w:numPr>
        <w:spacing w:after="50" w:line="240" w:lineRule="auto"/>
        <w:ind w:left="10" w:right="4" w:firstLine="699"/>
        <w:rPr>
          <w:color w:val="auto"/>
          <w:sz w:val="24"/>
          <w:szCs w:val="24"/>
        </w:rPr>
      </w:pPr>
      <w:r w:rsidRPr="000000FB">
        <w:rPr>
          <w:color w:val="auto"/>
          <w:sz w:val="24"/>
          <w:szCs w:val="24"/>
        </w:rPr>
        <w:t xml:space="preserve">Неотъемлемой частью Контракта являются следующие приложения: </w:t>
      </w:r>
    </w:p>
    <w:p w:rsidR="0039769C" w:rsidRPr="000000FB" w:rsidRDefault="00E47E1F" w:rsidP="000000FB">
      <w:pPr>
        <w:spacing w:after="50" w:line="240" w:lineRule="auto"/>
        <w:ind w:right="4" w:firstLine="699"/>
        <w:rPr>
          <w:color w:val="auto"/>
          <w:sz w:val="24"/>
          <w:szCs w:val="24"/>
        </w:rPr>
      </w:pPr>
      <w:r w:rsidRPr="000000FB">
        <w:rPr>
          <w:color w:val="auto"/>
          <w:sz w:val="24"/>
          <w:szCs w:val="24"/>
        </w:rPr>
        <w:t xml:space="preserve">Приложение № 1 к Контракту - Техническое задание; </w:t>
      </w:r>
    </w:p>
    <w:p w:rsidR="0039769C" w:rsidRPr="000000FB" w:rsidRDefault="00E47E1F" w:rsidP="000000FB">
      <w:pPr>
        <w:spacing w:after="50" w:line="240" w:lineRule="auto"/>
        <w:ind w:right="4" w:firstLine="699"/>
        <w:rPr>
          <w:color w:val="auto"/>
          <w:sz w:val="24"/>
          <w:szCs w:val="24"/>
        </w:rPr>
      </w:pPr>
      <w:r w:rsidRPr="000000FB">
        <w:rPr>
          <w:color w:val="auto"/>
          <w:sz w:val="24"/>
          <w:szCs w:val="24"/>
        </w:rPr>
        <w:t>Приложение № 2 к Контракту - Форма акта сдачи-приемки оказанных услуг;</w:t>
      </w:r>
    </w:p>
    <w:p w:rsidR="0039769C" w:rsidRPr="000000FB" w:rsidRDefault="00E47E1F" w:rsidP="00BF0A15">
      <w:pPr>
        <w:spacing w:line="240" w:lineRule="auto"/>
        <w:ind w:right="4" w:firstLine="699"/>
        <w:rPr>
          <w:b/>
          <w:color w:val="auto"/>
          <w:sz w:val="24"/>
          <w:szCs w:val="24"/>
        </w:rPr>
      </w:pPr>
      <w:r w:rsidRPr="00A863B9">
        <w:rPr>
          <w:color w:val="1F3864" w:themeColor="accent5" w:themeShade="80"/>
          <w:sz w:val="24"/>
          <w:szCs w:val="24"/>
        </w:rPr>
        <w:t xml:space="preserve"> </w:t>
      </w:r>
    </w:p>
    <w:p w:rsidR="0039769C" w:rsidRDefault="00E47E1F" w:rsidP="000000FB">
      <w:pPr>
        <w:spacing w:after="50" w:line="240" w:lineRule="auto"/>
        <w:ind w:right="4" w:firstLine="699"/>
        <w:rPr>
          <w:b/>
          <w:color w:val="auto"/>
          <w:sz w:val="24"/>
          <w:szCs w:val="24"/>
        </w:rPr>
      </w:pPr>
      <w:r w:rsidRPr="000000FB">
        <w:rPr>
          <w:b/>
          <w:color w:val="auto"/>
          <w:sz w:val="24"/>
          <w:szCs w:val="24"/>
        </w:rPr>
        <w:t>Статья 14 Адреса, реквизиты и подписи Сторон</w:t>
      </w:r>
    </w:p>
    <w:p w:rsidR="000000FB" w:rsidRDefault="000000FB" w:rsidP="000000FB">
      <w:pPr>
        <w:spacing w:line="240" w:lineRule="auto"/>
        <w:ind w:left="0" w:right="5391" w:firstLine="0"/>
        <w:jc w:val="left"/>
        <w:rPr>
          <w:color w:val="auto"/>
          <w:sz w:val="24"/>
          <w:szCs w:val="24"/>
        </w:rPr>
      </w:pPr>
    </w:p>
    <w:tbl>
      <w:tblPr>
        <w:tblStyle w:val="a5"/>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70"/>
      </w:tblGrid>
      <w:tr w:rsidR="001E2586" w:rsidRPr="00200B87" w:rsidTr="001E2586">
        <w:tc>
          <w:tcPr>
            <w:tcW w:w="4952" w:type="dxa"/>
          </w:tcPr>
          <w:p w:rsidR="001E2586" w:rsidRPr="004A5818" w:rsidRDefault="001E2586" w:rsidP="009227F8">
            <w:pPr>
              <w:spacing w:line="240" w:lineRule="auto"/>
              <w:ind w:left="0" w:right="0" w:firstLine="699"/>
              <w:jc w:val="left"/>
              <w:rPr>
                <w:sz w:val="24"/>
                <w:szCs w:val="24"/>
              </w:rPr>
            </w:pPr>
            <w:r w:rsidRPr="004A5818">
              <w:rPr>
                <w:sz w:val="24"/>
                <w:szCs w:val="24"/>
              </w:rPr>
              <w:t>ЗАКАЗЧИК:</w:t>
            </w:r>
          </w:p>
          <w:p w:rsidR="001E2586" w:rsidRPr="004A5818" w:rsidRDefault="001E2586" w:rsidP="009227F8">
            <w:pPr>
              <w:spacing w:line="240" w:lineRule="auto"/>
              <w:ind w:left="0" w:right="0" w:firstLine="0"/>
              <w:jc w:val="left"/>
              <w:rPr>
                <w:sz w:val="24"/>
                <w:szCs w:val="24"/>
              </w:rPr>
            </w:pPr>
            <w:r w:rsidRPr="004A5818">
              <w:rPr>
                <w:sz w:val="24"/>
                <w:szCs w:val="24"/>
              </w:rPr>
              <w:t xml:space="preserve">Государственное унитарное предприятие города Москвы «Московский ордена Ленина и ордена Трудового Красного Знамени метрополитен имени В.И. Ленина» </w:t>
            </w:r>
          </w:p>
          <w:p w:rsidR="001E2586" w:rsidRPr="004A5818" w:rsidRDefault="001E2586" w:rsidP="009227F8">
            <w:pPr>
              <w:spacing w:line="240" w:lineRule="auto"/>
              <w:ind w:left="0" w:right="0" w:firstLine="0"/>
              <w:jc w:val="left"/>
              <w:rPr>
                <w:sz w:val="24"/>
                <w:szCs w:val="24"/>
              </w:rPr>
            </w:pPr>
            <w:r w:rsidRPr="004A5818">
              <w:rPr>
                <w:sz w:val="24"/>
                <w:szCs w:val="24"/>
              </w:rPr>
              <w:t>(ГУП «Московский метрополитен»)</w:t>
            </w:r>
          </w:p>
          <w:p w:rsidR="001E2586" w:rsidRPr="00D21DA6" w:rsidRDefault="001E2586" w:rsidP="009227F8">
            <w:pPr>
              <w:spacing w:line="240" w:lineRule="auto"/>
              <w:ind w:left="0" w:right="0" w:firstLine="0"/>
              <w:jc w:val="left"/>
              <w:rPr>
                <w:sz w:val="24"/>
                <w:szCs w:val="24"/>
              </w:rPr>
            </w:pPr>
          </w:p>
          <w:p w:rsidR="001E2586" w:rsidRPr="00D21DA6" w:rsidRDefault="001E2586" w:rsidP="009227F8">
            <w:pPr>
              <w:spacing w:line="240" w:lineRule="auto"/>
              <w:ind w:left="0" w:right="0" w:firstLine="0"/>
              <w:jc w:val="left"/>
              <w:rPr>
                <w:sz w:val="24"/>
                <w:szCs w:val="24"/>
              </w:rPr>
            </w:pPr>
            <w:r w:rsidRPr="00D21DA6">
              <w:rPr>
                <w:sz w:val="24"/>
                <w:szCs w:val="24"/>
                <w:u w:val="single"/>
              </w:rPr>
              <w:t>Юридический</w:t>
            </w:r>
            <w:r>
              <w:rPr>
                <w:sz w:val="24"/>
                <w:szCs w:val="24"/>
                <w:u w:val="single"/>
              </w:rPr>
              <w:t xml:space="preserve"> и фактический</w:t>
            </w:r>
            <w:r w:rsidRPr="00D21DA6">
              <w:rPr>
                <w:sz w:val="24"/>
                <w:szCs w:val="24"/>
                <w:u w:val="single"/>
              </w:rPr>
              <w:t xml:space="preserve"> адрес</w:t>
            </w:r>
            <w:r w:rsidRPr="00D21DA6">
              <w:rPr>
                <w:sz w:val="24"/>
                <w:szCs w:val="24"/>
              </w:rPr>
              <w:t>:</w:t>
            </w:r>
            <w:r>
              <w:rPr>
                <w:sz w:val="24"/>
                <w:szCs w:val="24"/>
              </w:rPr>
              <w:t xml:space="preserve"> </w:t>
            </w:r>
            <w:r w:rsidRPr="00D21DA6">
              <w:rPr>
                <w:sz w:val="24"/>
                <w:szCs w:val="24"/>
              </w:rPr>
              <w:t>129110, Моск</w:t>
            </w:r>
            <w:r>
              <w:rPr>
                <w:sz w:val="24"/>
                <w:szCs w:val="24"/>
              </w:rPr>
              <w:t>ва, Проспект Мира, д.41, стр. 2</w:t>
            </w:r>
          </w:p>
          <w:p w:rsidR="001E2586" w:rsidRDefault="001E2586" w:rsidP="009227F8">
            <w:pPr>
              <w:widowControl w:val="0"/>
              <w:suppressAutoHyphens/>
              <w:spacing w:line="240" w:lineRule="auto"/>
              <w:ind w:right="92"/>
              <w:rPr>
                <w:sz w:val="24"/>
                <w:szCs w:val="24"/>
              </w:rPr>
            </w:pPr>
          </w:p>
          <w:p w:rsidR="001E2586" w:rsidRDefault="001E2586" w:rsidP="009227F8">
            <w:pPr>
              <w:widowControl w:val="0"/>
              <w:suppressAutoHyphens/>
              <w:spacing w:line="240" w:lineRule="auto"/>
              <w:ind w:right="92"/>
              <w:rPr>
                <w:sz w:val="24"/>
                <w:szCs w:val="24"/>
              </w:rPr>
            </w:pPr>
            <w:r>
              <w:rPr>
                <w:sz w:val="24"/>
                <w:szCs w:val="24"/>
              </w:rPr>
              <w:t xml:space="preserve">Тел.: </w:t>
            </w:r>
            <w:r w:rsidRPr="00D21DA6">
              <w:rPr>
                <w:sz w:val="24"/>
                <w:szCs w:val="24"/>
              </w:rPr>
              <w:t xml:space="preserve">+7 (499) </w:t>
            </w:r>
            <w:r>
              <w:rPr>
                <w:sz w:val="24"/>
                <w:szCs w:val="24"/>
              </w:rPr>
              <w:t>321</w:t>
            </w:r>
            <w:r w:rsidRPr="00D21DA6">
              <w:rPr>
                <w:sz w:val="24"/>
                <w:szCs w:val="24"/>
              </w:rPr>
              <w:t>-66-62</w:t>
            </w:r>
          </w:p>
          <w:p w:rsidR="001E2586" w:rsidRDefault="001E2586" w:rsidP="004A5818">
            <w:pPr>
              <w:widowControl w:val="0"/>
              <w:suppressAutoHyphens/>
              <w:spacing w:line="240" w:lineRule="auto"/>
              <w:ind w:left="0" w:right="92" w:firstLine="0"/>
              <w:rPr>
                <w:sz w:val="24"/>
                <w:szCs w:val="24"/>
              </w:rPr>
            </w:pPr>
            <w:r w:rsidRPr="00D21DA6">
              <w:rPr>
                <w:sz w:val="24"/>
                <w:szCs w:val="24"/>
              </w:rPr>
              <w:t>MM-strahovka@transport.mos.ru</w:t>
            </w:r>
          </w:p>
          <w:p w:rsidR="001E2586" w:rsidRDefault="001E2586" w:rsidP="009227F8">
            <w:pPr>
              <w:spacing w:line="240" w:lineRule="auto"/>
              <w:ind w:left="0" w:right="0" w:firstLine="0"/>
              <w:jc w:val="left"/>
              <w:rPr>
                <w:sz w:val="24"/>
                <w:szCs w:val="24"/>
              </w:rPr>
            </w:pPr>
          </w:p>
          <w:p w:rsidR="001E2586" w:rsidRPr="00D21DA6" w:rsidRDefault="001E2586" w:rsidP="009227F8">
            <w:pPr>
              <w:spacing w:line="240" w:lineRule="auto"/>
              <w:ind w:left="0" w:right="0" w:firstLine="0"/>
              <w:jc w:val="left"/>
              <w:rPr>
                <w:sz w:val="24"/>
                <w:szCs w:val="24"/>
              </w:rPr>
            </w:pPr>
            <w:r w:rsidRPr="00D21DA6">
              <w:rPr>
                <w:sz w:val="24"/>
                <w:szCs w:val="24"/>
              </w:rPr>
              <w:t xml:space="preserve">ИНН 7702038150          </w:t>
            </w:r>
          </w:p>
          <w:p w:rsidR="001E2586" w:rsidRPr="00D21DA6" w:rsidRDefault="001E2586" w:rsidP="009227F8">
            <w:pPr>
              <w:spacing w:line="240" w:lineRule="auto"/>
              <w:ind w:left="0" w:right="0" w:firstLine="0"/>
              <w:jc w:val="left"/>
              <w:rPr>
                <w:sz w:val="24"/>
                <w:szCs w:val="24"/>
              </w:rPr>
            </w:pPr>
            <w:r w:rsidRPr="00D21DA6">
              <w:rPr>
                <w:sz w:val="24"/>
                <w:szCs w:val="24"/>
              </w:rPr>
              <w:t xml:space="preserve">КПП 770201001         </w:t>
            </w:r>
          </w:p>
          <w:p w:rsidR="001E2586" w:rsidRPr="00D21DA6" w:rsidRDefault="001E2586" w:rsidP="009227F8">
            <w:pPr>
              <w:spacing w:line="240" w:lineRule="auto"/>
              <w:ind w:left="0" w:right="0" w:firstLine="0"/>
              <w:jc w:val="left"/>
              <w:rPr>
                <w:sz w:val="24"/>
                <w:szCs w:val="24"/>
              </w:rPr>
            </w:pPr>
            <w:r w:rsidRPr="00D21DA6">
              <w:rPr>
                <w:sz w:val="24"/>
                <w:szCs w:val="24"/>
              </w:rPr>
              <w:t xml:space="preserve">ОГРН 1027700096280          </w:t>
            </w:r>
          </w:p>
          <w:p w:rsidR="001E2586" w:rsidRDefault="001E2586" w:rsidP="009227F8">
            <w:pPr>
              <w:widowControl w:val="0"/>
              <w:suppressAutoHyphens/>
              <w:spacing w:line="240" w:lineRule="auto"/>
              <w:ind w:right="92"/>
              <w:rPr>
                <w:sz w:val="24"/>
                <w:szCs w:val="24"/>
              </w:rPr>
            </w:pPr>
          </w:p>
          <w:p w:rsidR="001E2586" w:rsidRPr="00D21DA6" w:rsidRDefault="001E2586" w:rsidP="009227F8">
            <w:pPr>
              <w:spacing w:line="240" w:lineRule="auto"/>
              <w:ind w:left="0" w:right="0" w:firstLine="0"/>
              <w:jc w:val="left"/>
              <w:rPr>
                <w:sz w:val="24"/>
                <w:szCs w:val="24"/>
              </w:rPr>
            </w:pPr>
            <w:r w:rsidRPr="00D21DA6">
              <w:rPr>
                <w:sz w:val="24"/>
                <w:szCs w:val="24"/>
              </w:rPr>
              <w:t xml:space="preserve">Филиал </w:t>
            </w:r>
            <w:r>
              <w:rPr>
                <w:sz w:val="24"/>
                <w:szCs w:val="24"/>
              </w:rPr>
              <w:t>«</w:t>
            </w:r>
            <w:r w:rsidRPr="00D21DA6">
              <w:rPr>
                <w:sz w:val="24"/>
                <w:szCs w:val="24"/>
              </w:rPr>
              <w:t>Центральный</w:t>
            </w:r>
            <w:r>
              <w:rPr>
                <w:sz w:val="24"/>
                <w:szCs w:val="24"/>
              </w:rPr>
              <w:t>»</w:t>
            </w:r>
            <w:r w:rsidRPr="00D21DA6">
              <w:rPr>
                <w:sz w:val="24"/>
                <w:szCs w:val="24"/>
              </w:rPr>
              <w:t xml:space="preserve"> Банка ВТБ (ПАО) </w:t>
            </w:r>
            <w:r w:rsidR="004A5818">
              <w:rPr>
                <w:sz w:val="24"/>
                <w:szCs w:val="24"/>
              </w:rPr>
              <w:br/>
            </w:r>
            <w:r w:rsidRPr="00D21DA6">
              <w:rPr>
                <w:sz w:val="24"/>
                <w:szCs w:val="24"/>
              </w:rPr>
              <w:t>г.</w:t>
            </w:r>
            <w:r w:rsidR="004A5818">
              <w:rPr>
                <w:sz w:val="24"/>
                <w:szCs w:val="24"/>
              </w:rPr>
              <w:t xml:space="preserve"> </w:t>
            </w:r>
            <w:r w:rsidRPr="00D21DA6">
              <w:rPr>
                <w:sz w:val="24"/>
                <w:szCs w:val="24"/>
              </w:rPr>
              <w:t>Москва</w:t>
            </w:r>
          </w:p>
          <w:p w:rsidR="001E2586" w:rsidRDefault="001E2586" w:rsidP="009227F8">
            <w:pPr>
              <w:spacing w:line="240" w:lineRule="auto"/>
              <w:ind w:left="0" w:right="0" w:firstLine="0"/>
              <w:jc w:val="left"/>
              <w:rPr>
                <w:sz w:val="24"/>
                <w:szCs w:val="24"/>
              </w:rPr>
            </w:pPr>
            <w:r>
              <w:rPr>
                <w:sz w:val="24"/>
                <w:szCs w:val="24"/>
              </w:rPr>
              <w:t>ОКПО 03324364</w:t>
            </w:r>
          </w:p>
          <w:p w:rsidR="001E2586" w:rsidRPr="00D21DA6" w:rsidRDefault="001E2586" w:rsidP="009227F8">
            <w:pPr>
              <w:spacing w:line="240" w:lineRule="auto"/>
              <w:ind w:left="0" w:right="0" w:firstLine="0"/>
              <w:jc w:val="left"/>
              <w:rPr>
                <w:sz w:val="24"/>
                <w:szCs w:val="24"/>
              </w:rPr>
            </w:pPr>
            <w:r w:rsidRPr="00D21DA6">
              <w:rPr>
                <w:sz w:val="24"/>
                <w:szCs w:val="24"/>
              </w:rPr>
              <w:t>ОКОНХ 51113</w:t>
            </w:r>
          </w:p>
          <w:p w:rsidR="001E2586" w:rsidRPr="00D21DA6" w:rsidRDefault="001E2586" w:rsidP="009227F8">
            <w:pPr>
              <w:spacing w:line="240" w:lineRule="auto"/>
              <w:ind w:left="0" w:right="0" w:firstLine="0"/>
              <w:jc w:val="left"/>
              <w:rPr>
                <w:sz w:val="24"/>
                <w:szCs w:val="24"/>
              </w:rPr>
            </w:pPr>
            <w:r w:rsidRPr="00D21DA6">
              <w:rPr>
                <w:sz w:val="24"/>
                <w:szCs w:val="24"/>
              </w:rPr>
              <w:t>БИК 044525411</w:t>
            </w:r>
          </w:p>
          <w:p w:rsidR="001E2586" w:rsidRPr="00D21DA6" w:rsidRDefault="001E2586" w:rsidP="009227F8">
            <w:pPr>
              <w:spacing w:line="240" w:lineRule="auto"/>
              <w:ind w:left="0" w:right="0" w:firstLine="0"/>
              <w:jc w:val="left"/>
              <w:rPr>
                <w:sz w:val="24"/>
                <w:szCs w:val="24"/>
              </w:rPr>
            </w:pPr>
            <w:r>
              <w:rPr>
                <w:sz w:val="24"/>
                <w:szCs w:val="24"/>
              </w:rPr>
              <w:t xml:space="preserve">р/с </w:t>
            </w:r>
            <w:r w:rsidRPr="00D21DA6">
              <w:rPr>
                <w:sz w:val="24"/>
                <w:szCs w:val="24"/>
              </w:rPr>
              <w:t>40602810900070000003</w:t>
            </w:r>
          </w:p>
          <w:p w:rsidR="001E2586" w:rsidRDefault="001E2586" w:rsidP="001E2586">
            <w:pPr>
              <w:spacing w:line="240" w:lineRule="auto"/>
              <w:ind w:left="-817" w:right="0" w:firstLine="817"/>
              <w:jc w:val="left"/>
              <w:rPr>
                <w:sz w:val="24"/>
                <w:szCs w:val="24"/>
              </w:rPr>
            </w:pPr>
            <w:r w:rsidRPr="00D21DA6">
              <w:rPr>
                <w:sz w:val="24"/>
                <w:szCs w:val="24"/>
              </w:rPr>
              <w:t>к/с 30101810145250000411</w:t>
            </w:r>
          </w:p>
          <w:p w:rsidR="001E2586" w:rsidRDefault="001E2586" w:rsidP="009227F8">
            <w:pPr>
              <w:spacing w:line="240" w:lineRule="auto"/>
              <w:ind w:left="0" w:right="0" w:firstLine="0"/>
              <w:jc w:val="left"/>
              <w:rPr>
                <w:sz w:val="24"/>
                <w:szCs w:val="24"/>
              </w:rPr>
            </w:pPr>
          </w:p>
          <w:p w:rsidR="001E2586" w:rsidRPr="00A37C14" w:rsidRDefault="001E2586" w:rsidP="009227F8">
            <w:pPr>
              <w:spacing w:line="240" w:lineRule="auto"/>
              <w:ind w:left="0" w:right="0" w:firstLine="0"/>
              <w:jc w:val="left"/>
              <w:rPr>
                <w:sz w:val="24"/>
                <w:szCs w:val="24"/>
              </w:rPr>
            </w:pPr>
            <w:r w:rsidRPr="00A37C14">
              <w:rPr>
                <w:sz w:val="24"/>
                <w:szCs w:val="24"/>
              </w:rPr>
              <w:t>Интерне</w:t>
            </w:r>
            <w:r>
              <w:rPr>
                <w:sz w:val="24"/>
                <w:szCs w:val="24"/>
              </w:rPr>
              <w:t>т сайт: www.mosmetro.ru</w:t>
            </w:r>
          </w:p>
          <w:p w:rsidR="001E2586" w:rsidRPr="00A37C14" w:rsidRDefault="001E2586" w:rsidP="009227F8">
            <w:pPr>
              <w:spacing w:line="240" w:lineRule="auto"/>
              <w:ind w:left="0" w:right="20" w:firstLine="0"/>
              <w:rPr>
                <w:b/>
                <w:sz w:val="24"/>
                <w:szCs w:val="24"/>
              </w:rPr>
            </w:pPr>
          </w:p>
        </w:tc>
        <w:tc>
          <w:tcPr>
            <w:tcW w:w="4670" w:type="dxa"/>
          </w:tcPr>
          <w:p w:rsidR="001E2586" w:rsidRPr="00A37C14" w:rsidRDefault="001E2586" w:rsidP="009227F8">
            <w:pPr>
              <w:spacing w:line="240" w:lineRule="auto"/>
              <w:ind w:left="0" w:right="0" w:firstLine="0"/>
              <w:jc w:val="left"/>
              <w:rPr>
                <w:sz w:val="24"/>
                <w:szCs w:val="24"/>
              </w:rPr>
            </w:pPr>
            <w:r w:rsidRPr="00A37C14">
              <w:rPr>
                <w:sz w:val="24"/>
                <w:szCs w:val="24"/>
              </w:rPr>
              <w:lastRenderedPageBreak/>
              <w:t>ИСПОЛНИТЕЛЬ:</w:t>
            </w:r>
          </w:p>
          <w:p w:rsidR="001E2586" w:rsidRPr="00A37C14" w:rsidRDefault="001E2586" w:rsidP="009227F8">
            <w:pPr>
              <w:spacing w:line="240" w:lineRule="auto"/>
              <w:ind w:left="0" w:right="326" w:firstLine="0"/>
              <w:jc w:val="left"/>
              <w:rPr>
                <w:sz w:val="24"/>
                <w:szCs w:val="24"/>
              </w:rPr>
            </w:pPr>
            <w:r w:rsidRPr="00A37C14">
              <w:rPr>
                <w:sz w:val="24"/>
                <w:szCs w:val="24"/>
              </w:rPr>
              <w:t xml:space="preserve">Акционерное общество </w:t>
            </w:r>
            <w:r>
              <w:rPr>
                <w:sz w:val="24"/>
                <w:szCs w:val="24"/>
              </w:rPr>
              <w:t>«</w:t>
            </w:r>
            <w:r w:rsidRPr="00A37C14">
              <w:rPr>
                <w:sz w:val="24"/>
                <w:szCs w:val="24"/>
              </w:rPr>
              <w:t>Страховое общество газовой промышленности</w:t>
            </w:r>
            <w:r>
              <w:rPr>
                <w:sz w:val="24"/>
                <w:szCs w:val="24"/>
              </w:rPr>
              <w:t>»</w:t>
            </w:r>
            <w:r w:rsidRPr="00A37C14">
              <w:rPr>
                <w:sz w:val="24"/>
                <w:szCs w:val="24"/>
              </w:rPr>
              <w:t xml:space="preserve"> (АО </w:t>
            </w:r>
            <w:r>
              <w:rPr>
                <w:sz w:val="24"/>
                <w:szCs w:val="24"/>
              </w:rPr>
              <w:t>«</w:t>
            </w:r>
            <w:r w:rsidRPr="00A37C14">
              <w:rPr>
                <w:sz w:val="24"/>
                <w:szCs w:val="24"/>
              </w:rPr>
              <w:t>СОГАЗ</w:t>
            </w:r>
            <w:r>
              <w:rPr>
                <w:sz w:val="24"/>
                <w:szCs w:val="24"/>
              </w:rPr>
              <w:t>»</w:t>
            </w:r>
            <w:r w:rsidRPr="00A37C14">
              <w:rPr>
                <w:sz w:val="24"/>
                <w:szCs w:val="24"/>
              </w:rPr>
              <w:t xml:space="preserve">) </w:t>
            </w:r>
          </w:p>
          <w:p w:rsidR="001E2586" w:rsidRDefault="001E2586" w:rsidP="009227F8">
            <w:pPr>
              <w:spacing w:line="240" w:lineRule="auto"/>
              <w:ind w:left="0" w:right="0" w:firstLine="0"/>
              <w:jc w:val="left"/>
              <w:rPr>
                <w:sz w:val="24"/>
                <w:szCs w:val="24"/>
                <w:u w:val="single"/>
              </w:rPr>
            </w:pPr>
          </w:p>
          <w:p w:rsidR="001E2586" w:rsidRDefault="001E2586" w:rsidP="009227F8">
            <w:pPr>
              <w:spacing w:line="240" w:lineRule="auto"/>
              <w:ind w:left="0" w:right="0" w:firstLine="0"/>
              <w:jc w:val="left"/>
              <w:rPr>
                <w:sz w:val="24"/>
                <w:szCs w:val="24"/>
                <w:u w:val="single"/>
              </w:rPr>
            </w:pPr>
          </w:p>
          <w:p w:rsidR="001E2586" w:rsidRDefault="001E2586" w:rsidP="009227F8">
            <w:pPr>
              <w:spacing w:line="240" w:lineRule="auto"/>
              <w:ind w:left="0" w:right="0" w:firstLine="0"/>
              <w:jc w:val="left"/>
              <w:rPr>
                <w:sz w:val="24"/>
                <w:szCs w:val="24"/>
                <w:u w:val="single"/>
              </w:rPr>
            </w:pPr>
          </w:p>
          <w:p w:rsidR="001E2586" w:rsidRPr="00A37C14" w:rsidRDefault="001E2586" w:rsidP="009227F8">
            <w:pPr>
              <w:spacing w:line="240" w:lineRule="auto"/>
              <w:ind w:left="0" w:right="0" w:firstLine="0"/>
              <w:jc w:val="left"/>
              <w:rPr>
                <w:sz w:val="24"/>
                <w:szCs w:val="24"/>
              </w:rPr>
            </w:pPr>
            <w:r w:rsidRPr="00D21DA6">
              <w:rPr>
                <w:sz w:val="24"/>
                <w:szCs w:val="24"/>
                <w:u w:val="single"/>
              </w:rPr>
              <w:t>Юридический</w:t>
            </w:r>
            <w:r>
              <w:rPr>
                <w:sz w:val="24"/>
                <w:szCs w:val="24"/>
                <w:u w:val="single"/>
              </w:rPr>
              <w:t xml:space="preserve"> и фактический</w:t>
            </w:r>
            <w:r w:rsidRPr="00D21DA6">
              <w:rPr>
                <w:sz w:val="24"/>
                <w:szCs w:val="24"/>
                <w:u w:val="single"/>
              </w:rPr>
              <w:t xml:space="preserve"> адрес</w:t>
            </w:r>
            <w:r w:rsidRPr="00D21DA6">
              <w:rPr>
                <w:sz w:val="24"/>
                <w:szCs w:val="24"/>
              </w:rPr>
              <w:t>:</w:t>
            </w:r>
            <w:r>
              <w:rPr>
                <w:sz w:val="24"/>
                <w:szCs w:val="24"/>
              </w:rPr>
              <w:t xml:space="preserve"> </w:t>
            </w:r>
            <w:smartTag w:uri="urn:schemas-microsoft-com:office:smarttags" w:element="metricconverter">
              <w:smartTagPr>
                <w:attr w:name="ProductID" w:val="107078, г"/>
              </w:smartTagPr>
              <w:r w:rsidRPr="00A37C14">
                <w:rPr>
                  <w:sz w:val="24"/>
                  <w:szCs w:val="24"/>
                </w:rPr>
                <w:t>107078, г</w:t>
              </w:r>
            </w:smartTag>
            <w:r w:rsidRPr="00A37C14">
              <w:rPr>
                <w:sz w:val="24"/>
                <w:szCs w:val="24"/>
              </w:rPr>
              <w:t>. Москва, пр-т Академика Сахарова, д. 10</w:t>
            </w:r>
          </w:p>
          <w:p w:rsidR="001E2586" w:rsidRPr="00A37C14" w:rsidRDefault="001E2586" w:rsidP="009227F8">
            <w:pPr>
              <w:widowControl w:val="0"/>
              <w:suppressAutoHyphens/>
              <w:spacing w:line="240" w:lineRule="auto"/>
              <w:ind w:firstLine="0"/>
              <w:rPr>
                <w:color w:val="auto"/>
                <w:sz w:val="24"/>
                <w:szCs w:val="24"/>
              </w:rPr>
            </w:pPr>
            <w:r w:rsidRPr="00A37C14">
              <w:rPr>
                <w:sz w:val="24"/>
                <w:szCs w:val="24"/>
              </w:rPr>
              <w:t xml:space="preserve">Тел.: +7 (495) 739-21-40 </w:t>
            </w:r>
          </w:p>
          <w:p w:rsidR="001E2586" w:rsidRPr="00A37C14" w:rsidRDefault="001E2586" w:rsidP="009227F8">
            <w:pPr>
              <w:spacing w:line="240" w:lineRule="auto"/>
              <w:ind w:left="0" w:right="1137" w:firstLine="0"/>
              <w:jc w:val="left"/>
              <w:rPr>
                <w:sz w:val="24"/>
                <w:szCs w:val="24"/>
              </w:rPr>
            </w:pPr>
            <w:r w:rsidRPr="00A37C14">
              <w:rPr>
                <w:sz w:val="24"/>
                <w:szCs w:val="24"/>
              </w:rPr>
              <w:t>Факс: +7 (495) 739-21-39;</w:t>
            </w:r>
          </w:p>
          <w:p w:rsidR="001E2586" w:rsidRDefault="001E2586" w:rsidP="009227F8">
            <w:pPr>
              <w:spacing w:line="240" w:lineRule="auto"/>
              <w:ind w:left="0" w:right="-46" w:firstLine="0"/>
              <w:jc w:val="left"/>
              <w:rPr>
                <w:sz w:val="24"/>
                <w:szCs w:val="24"/>
              </w:rPr>
            </w:pPr>
            <w:r w:rsidRPr="00A37C14">
              <w:rPr>
                <w:sz w:val="24"/>
                <w:szCs w:val="24"/>
              </w:rPr>
              <w:t xml:space="preserve">Адрес электронной почты: </w:t>
            </w:r>
            <w:proofErr w:type="spellStart"/>
            <w:r w:rsidRPr="00D21DA6">
              <w:rPr>
                <w:sz w:val="24"/>
                <w:szCs w:val="24"/>
                <w:lang w:val="en-US"/>
              </w:rPr>
              <w:t>sogaz</w:t>
            </w:r>
            <w:proofErr w:type="spellEnd"/>
            <w:r w:rsidRPr="00D21DA6">
              <w:rPr>
                <w:sz w:val="24"/>
                <w:szCs w:val="24"/>
              </w:rPr>
              <w:t>@</w:t>
            </w:r>
            <w:proofErr w:type="spellStart"/>
            <w:r w:rsidRPr="00D21DA6">
              <w:rPr>
                <w:sz w:val="24"/>
                <w:szCs w:val="24"/>
                <w:lang w:val="en-US"/>
              </w:rPr>
              <w:t>sogaz</w:t>
            </w:r>
            <w:proofErr w:type="spellEnd"/>
            <w:r w:rsidRPr="00D21DA6">
              <w:rPr>
                <w:sz w:val="24"/>
                <w:szCs w:val="24"/>
              </w:rPr>
              <w:t>.</w:t>
            </w:r>
            <w:proofErr w:type="spellStart"/>
            <w:r w:rsidRPr="00D21DA6">
              <w:rPr>
                <w:sz w:val="24"/>
                <w:szCs w:val="24"/>
                <w:lang w:val="en-US"/>
              </w:rPr>
              <w:t>ru</w:t>
            </w:r>
            <w:proofErr w:type="spellEnd"/>
            <w:r w:rsidRPr="00A37C14">
              <w:rPr>
                <w:sz w:val="24"/>
                <w:szCs w:val="24"/>
              </w:rPr>
              <w:t xml:space="preserve">, </w:t>
            </w:r>
            <w:r w:rsidRPr="00A37C14">
              <w:rPr>
                <w:sz w:val="24"/>
                <w:szCs w:val="24"/>
              </w:rPr>
              <w:br/>
            </w:r>
          </w:p>
          <w:p w:rsidR="001E2586" w:rsidRPr="00A37C14" w:rsidRDefault="001E2586" w:rsidP="009227F8">
            <w:pPr>
              <w:spacing w:line="240" w:lineRule="auto"/>
              <w:ind w:left="0" w:right="0" w:firstLine="0"/>
              <w:jc w:val="left"/>
              <w:rPr>
                <w:sz w:val="24"/>
                <w:szCs w:val="24"/>
              </w:rPr>
            </w:pPr>
            <w:r w:rsidRPr="00A37C14">
              <w:rPr>
                <w:sz w:val="24"/>
                <w:szCs w:val="24"/>
              </w:rPr>
              <w:t>ИНН: 7736035485;</w:t>
            </w:r>
          </w:p>
          <w:p w:rsidR="001E2586" w:rsidRPr="00A37C14" w:rsidRDefault="001E2586" w:rsidP="009227F8">
            <w:pPr>
              <w:spacing w:line="240" w:lineRule="auto"/>
              <w:ind w:left="0" w:right="413" w:firstLine="0"/>
              <w:jc w:val="left"/>
              <w:rPr>
                <w:sz w:val="24"/>
                <w:szCs w:val="24"/>
              </w:rPr>
            </w:pPr>
            <w:r w:rsidRPr="00A37C14">
              <w:rPr>
                <w:sz w:val="24"/>
                <w:szCs w:val="24"/>
              </w:rPr>
              <w:t xml:space="preserve">КПП: 770801001; </w:t>
            </w:r>
          </w:p>
          <w:p w:rsidR="001E2586" w:rsidRPr="00A37C14" w:rsidRDefault="001E2586" w:rsidP="009227F8">
            <w:pPr>
              <w:widowControl w:val="0"/>
              <w:suppressAutoHyphens/>
              <w:spacing w:line="240" w:lineRule="auto"/>
              <w:ind w:right="92" w:firstLine="0"/>
              <w:rPr>
                <w:sz w:val="24"/>
                <w:szCs w:val="24"/>
              </w:rPr>
            </w:pPr>
            <w:r w:rsidRPr="00A37C14">
              <w:rPr>
                <w:sz w:val="24"/>
                <w:szCs w:val="24"/>
              </w:rPr>
              <w:lastRenderedPageBreak/>
              <w:t xml:space="preserve">КПП крупнейшего Налогоплательщика </w:t>
            </w:r>
            <w:proofErr w:type="gramStart"/>
            <w:r w:rsidRPr="00A37C14">
              <w:rPr>
                <w:sz w:val="24"/>
                <w:szCs w:val="24"/>
              </w:rPr>
              <w:t>997950001;</w:t>
            </w:r>
            <w:r w:rsidR="00A65DF1">
              <w:rPr>
                <w:sz w:val="24"/>
                <w:szCs w:val="24"/>
              </w:rPr>
              <w:br/>
            </w:r>
            <w:r w:rsidRPr="00A37C14">
              <w:rPr>
                <w:sz w:val="24"/>
                <w:szCs w:val="24"/>
              </w:rPr>
              <w:t>ОГРН</w:t>
            </w:r>
            <w:proofErr w:type="gramEnd"/>
            <w:r w:rsidRPr="00A37C14">
              <w:rPr>
                <w:sz w:val="24"/>
                <w:szCs w:val="24"/>
              </w:rPr>
              <w:t>: 1027739820921;</w:t>
            </w:r>
          </w:p>
          <w:p w:rsidR="001E2586" w:rsidRPr="00A37C14" w:rsidRDefault="001E2586" w:rsidP="009227F8">
            <w:pPr>
              <w:widowControl w:val="0"/>
              <w:suppressAutoHyphens/>
              <w:spacing w:line="240" w:lineRule="auto"/>
              <w:ind w:right="92" w:firstLine="0"/>
              <w:rPr>
                <w:sz w:val="24"/>
                <w:szCs w:val="24"/>
              </w:rPr>
            </w:pPr>
            <w:r w:rsidRPr="00A37C14">
              <w:rPr>
                <w:sz w:val="24"/>
                <w:szCs w:val="24"/>
              </w:rPr>
              <w:t>ОКПО: 17660963;</w:t>
            </w:r>
          </w:p>
          <w:p w:rsidR="001E2586" w:rsidRPr="00A37C14" w:rsidRDefault="001E2586" w:rsidP="009227F8">
            <w:pPr>
              <w:widowControl w:val="0"/>
              <w:suppressAutoHyphens/>
              <w:spacing w:line="240" w:lineRule="auto"/>
              <w:ind w:right="92" w:firstLine="0"/>
              <w:rPr>
                <w:rFonts w:eastAsia="Calibri"/>
                <w:sz w:val="24"/>
                <w:szCs w:val="24"/>
              </w:rPr>
            </w:pPr>
            <w:r w:rsidRPr="00A37C14">
              <w:rPr>
                <w:sz w:val="24"/>
                <w:szCs w:val="24"/>
              </w:rPr>
              <w:t xml:space="preserve">ОКВЭД: </w:t>
            </w:r>
            <w:r w:rsidRPr="00A37C14">
              <w:rPr>
                <w:rFonts w:eastAsia="Calibri"/>
                <w:sz w:val="24"/>
                <w:szCs w:val="24"/>
              </w:rPr>
              <w:t>65.12;</w:t>
            </w:r>
          </w:p>
          <w:p w:rsidR="001E2586" w:rsidRPr="00A37C14" w:rsidRDefault="001E2586" w:rsidP="009227F8">
            <w:pPr>
              <w:widowControl w:val="0"/>
              <w:suppressAutoHyphens/>
              <w:spacing w:line="240" w:lineRule="auto"/>
              <w:ind w:right="92" w:firstLine="0"/>
              <w:rPr>
                <w:rFonts w:eastAsia="Calibri"/>
                <w:sz w:val="24"/>
                <w:szCs w:val="24"/>
              </w:rPr>
            </w:pPr>
            <w:r w:rsidRPr="00A37C14">
              <w:rPr>
                <w:rFonts w:eastAsia="Calibri"/>
                <w:sz w:val="24"/>
                <w:szCs w:val="24"/>
              </w:rPr>
              <w:t>ОКФС: 16;</w:t>
            </w:r>
          </w:p>
          <w:p w:rsidR="001E2586" w:rsidRPr="00A37C14" w:rsidRDefault="001E2586" w:rsidP="009227F8">
            <w:pPr>
              <w:widowControl w:val="0"/>
              <w:suppressAutoHyphens/>
              <w:spacing w:line="240" w:lineRule="auto"/>
              <w:ind w:right="92" w:firstLine="0"/>
              <w:rPr>
                <w:sz w:val="24"/>
                <w:szCs w:val="24"/>
              </w:rPr>
            </w:pPr>
            <w:r w:rsidRPr="00A37C14">
              <w:rPr>
                <w:rFonts w:eastAsia="Calibri"/>
                <w:sz w:val="24"/>
                <w:szCs w:val="24"/>
              </w:rPr>
              <w:t>ОКТМО: 45378000000;</w:t>
            </w:r>
          </w:p>
          <w:p w:rsidR="001E2586" w:rsidRDefault="001E2586" w:rsidP="009227F8">
            <w:pPr>
              <w:widowControl w:val="0"/>
              <w:suppressAutoHyphens/>
              <w:spacing w:line="240" w:lineRule="auto"/>
              <w:ind w:right="92"/>
              <w:rPr>
                <w:sz w:val="24"/>
                <w:szCs w:val="24"/>
              </w:rPr>
            </w:pPr>
          </w:p>
          <w:p w:rsidR="001E2586" w:rsidRPr="00A37C14" w:rsidRDefault="001E2586" w:rsidP="009227F8">
            <w:pPr>
              <w:widowControl w:val="0"/>
              <w:suppressAutoHyphens/>
              <w:spacing w:line="240" w:lineRule="auto"/>
              <w:ind w:right="92"/>
              <w:rPr>
                <w:color w:val="auto"/>
                <w:sz w:val="24"/>
                <w:szCs w:val="24"/>
              </w:rPr>
            </w:pPr>
            <w:r w:rsidRPr="00A37C14">
              <w:rPr>
                <w:sz w:val="24"/>
                <w:szCs w:val="24"/>
              </w:rPr>
              <w:t>Банк ГПБ (АО) г. Москва,</w:t>
            </w:r>
          </w:p>
          <w:p w:rsidR="001E2586" w:rsidRPr="00A37C14" w:rsidRDefault="001E2586" w:rsidP="009227F8">
            <w:pPr>
              <w:widowControl w:val="0"/>
              <w:suppressAutoHyphens/>
              <w:spacing w:line="240" w:lineRule="auto"/>
              <w:ind w:right="92"/>
              <w:rPr>
                <w:sz w:val="24"/>
                <w:szCs w:val="24"/>
              </w:rPr>
            </w:pPr>
            <w:r w:rsidRPr="00A37C14">
              <w:rPr>
                <w:sz w:val="24"/>
                <w:szCs w:val="24"/>
              </w:rPr>
              <w:t xml:space="preserve">Р/счёт № </w:t>
            </w:r>
            <w:r w:rsidR="00AF6472" w:rsidRPr="00A37C14">
              <w:rPr>
                <w:sz w:val="24"/>
                <w:szCs w:val="24"/>
              </w:rPr>
              <w:t>40701810500000000052</w:t>
            </w:r>
            <w:r w:rsidRPr="00A37C14">
              <w:rPr>
                <w:sz w:val="24"/>
                <w:szCs w:val="24"/>
              </w:rPr>
              <w:t xml:space="preserve">, </w:t>
            </w:r>
          </w:p>
          <w:p w:rsidR="001E2586" w:rsidRPr="00A37C14" w:rsidRDefault="001E2586" w:rsidP="009227F8">
            <w:pPr>
              <w:widowControl w:val="0"/>
              <w:suppressAutoHyphens/>
              <w:spacing w:line="240" w:lineRule="auto"/>
              <w:ind w:right="92"/>
              <w:rPr>
                <w:sz w:val="24"/>
                <w:szCs w:val="24"/>
              </w:rPr>
            </w:pPr>
            <w:r w:rsidRPr="00A37C14">
              <w:rPr>
                <w:sz w:val="24"/>
                <w:szCs w:val="24"/>
              </w:rPr>
              <w:t>БИК 044525823,</w:t>
            </w:r>
          </w:p>
          <w:p w:rsidR="001E2586" w:rsidRPr="00A37C14" w:rsidRDefault="001E2586" w:rsidP="009227F8">
            <w:pPr>
              <w:spacing w:line="240" w:lineRule="auto"/>
              <w:ind w:right="92" w:firstLine="0"/>
              <w:jc w:val="left"/>
              <w:rPr>
                <w:sz w:val="24"/>
                <w:szCs w:val="24"/>
              </w:rPr>
            </w:pPr>
            <w:r w:rsidRPr="00A37C14">
              <w:rPr>
                <w:sz w:val="24"/>
                <w:szCs w:val="24"/>
              </w:rPr>
              <w:t xml:space="preserve">К/счёт № 30101810200000000823 </w:t>
            </w:r>
            <w:r w:rsidRPr="00A37C14">
              <w:rPr>
                <w:sz w:val="24"/>
                <w:szCs w:val="24"/>
              </w:rPr>
              <w:br/>
              <w:t xml:space="preserve">в ГУ Банка России по ЦФО </w:t>
            </w:r>
          </w:p>
          <w:p w:rsidR="001E2586" w:rsidRDefault="001E2586" w:rsidP="009227F8">
            <w:pPr>
              <w:spacing w:line="240" w:lineRule="auto"/>
              <w:ind w:left="0" w:right="20" w:firstLine="0"/>
              <w:rPr>
                <w:b/>
                <w:sz w:val="24"/>
                <w:szCs w:val="24"/>
              </w:rPr>
            </w:pPr>
          </w:p>
          <w:p w:rsidR="001E2586" w:rsidRPr="00200B87" w:rsidRDefault="001E2586" w:rsidP="009227F8">
            <w:pPr>
              <w:spacing w:line="240" w:lineRule="auto"/>
              <w:ind w:left="0" w:right="-46" w:firstLine="0"/>
              <w:jc w:val="left"/>
              <w:rPr>
                <w:sz w:val="24"/>
                <w:szCs w:val="24"/>
              </w:rPr>
            </w:pPr>
            <w:r w:rsidRPr="00A37C14">
              <w:rPr>
                <w:sz w:val="24"/>
                <w:szCs w:val="24"/>
              </w:rPr>
              <w:t>Интерне</w:t>
            </w:r>
            <w:r>
              <w:rPr>
                <w:sz w:val="24"/>
                <w:szCs w:val="24"/>
              </w:rPr>
              <w:t>т сайт:</w:t>
            </w:r>
            <w:r w:rsidRPr="00D21DA6">
              <w:rPr>
                <w:sz w:val="24"/>
                <w:szCs w:val="24"/>
                <w:lang w:val="en-US"/>
              </w:rPr>
              <w:t>www</w:t>
            </w:r>
            <w:r w:rsidRPr="00D21DA6">
              <w:rPr>
                <w:sz w:val="24"/>
                <w:szCs w:val="24"/>
              </w:rPr>
              <w:t>.</w:t>
            </w:r>
            <w:proofErr w:type="spellStart"/>
            <w:r w:rsidRPr="00D21DA6">
              <w:rPr>
                <w:sz w:val="24"/>
                <w:szCs w:val="24"/>
                <w:lang w:val="en-US"/>
              </w:rPr>
              <w:t>sogaz</w:t>
            </w:r>
            <w:proofErr w:type="spellEnd"/>
            <w:r w:rsidRPr="00D21DA6">
              <w:rPr>
                <w:sz w:val="24"/>
                <w:szCs w:val="24"/>
              </w:rPr>
              <w:t>.</w:t>
            </w:r>
            <w:proofErr w:type="spellStart"/>
            <w:r w:rsidRPr="00D21DA6">
              <w:rPr>
                <w:sz w:val="24"/>
                <w:szCs w:val="24"/>
                <w:lang w:val="en-US"/>
              </w:rPr>
              <w:t>ru</w:t>
            </w:r>
            <w:proofErr w:type="spellEnd"/>
          </w:p>
        </w:tc>
      </w:tr>
    </w:tbl>
    <w:p w:rsidR="001E2586" w:rsidRDefault="001E2586" w:rsidP="000000FB">
      <w:pPr>
        <w:spacing w:line="240" w:lineRule="auto"/>
        <w:ind w:left="0" w:right="5391" w:firstLine="0"/>
        <w:jc w:val="left"/>
        <w:rPr>
          <w:color w:val="auto"/>
          <w:sz w:val="24"/>
          <w:szCs w:val="24"/>
        </w:rPr>
      </w:pPr>
    </w:p>
    <w:p w:rsidR="001E2586" w:rsidRDefault="001E2586" w:rsidP="000000FB">
      <w:pPr>
        <w:spacing w:line="240" w:lineRule="auto"/>
        <w:ind w:left="0" w:right="5391" w:firstLine="0"/>
        <w:jc w:val="left"/>
        <w:rPr>
          <w:color w:val="auto"/>
          <w:sz w:val="24"/>
          <w:szCs w:val="24"/>
        </w:rPr>
      </w:pPr>
    </w:p>
    <w:p w:rsidR="000000FB" w:rsidRDefault="000000FB" w:rsidP="000000FB">
      <w:pPr>
        <w:spacing w:line="240" w:lineRule="auto"/>
        <w:ind w:left="0" w:right="5391" w:firstLine="0"/>
        <w:jc w:val="left"/>
        <w:rPr>
          <w:color w:val="auto"/>
          <w:sz w:val="24"/>
          <w:szCs w:val="24"/>
        </w:rPr>
      </w:pPr>
    </w:p>
    <w:p w:rsidR="001E2586" w:rsidRDefault="001E2586" w:rsidP="000000FB">
      <w:pPr>
        <w:spacing w:line="240" w:lineRule="auto"/>
        <w:ind w:left="0" w:right="5391" w:firstLine="0"/>
        <w:jc w:val="left"/>
        <w:rPr>
          <w:color w:val="auto"/>
          <w:sz w:val="24"/>
          <w:szCs w:val="24"/>
        </w:rPr>
        <w:sectPr w:rsidR="001E2586" w:rsidSect="004A739D">
          <w:footerReference w:type="even" r:id="rId8"/>
          <w:footerReference w:type="default" r:id="rId9"/>
          <w:footerReference w:type="first" r:id="rId10"/>
          <w:pgSz w:w="11900" w:h="16840"/>
          <w:pgMar w:top="720" w:right="686" w:bottom="851" w:left="720" w:header="720" w:footer="722" w:gutter="0"/>
          <w:cols w:space="720"/>
        </w:sectPr>
      </w:pPr>
    </w:p>
    <w:p w:rsidR="000000FB" w:rsidRDefault="000000FB" w:rsidP="000000FB">
      <w:pPr>
        <w:spacing w:line="240" w:lineRule="auto"/>
        <w:ind w:left="0" w:right="5391" w:firstLine="0"/>
        <w:jc w:val="left"/>
        <w:rPr>
          <w:color w:val="auto"/>
          <w:sz w:val="24"/>
          <w:szCs w:val="24"/>
        </w:rPr>
      </w:pPr>
    </w:p>
    <w:p w:rsidR="000000FB" w:rsidRDefault="000000FB" w:rsidP="000000FB">
      <w:pPr>
        <w:spacing w:line="240" w:lineRule="auto"/>
        <w:ind w:left="0" w:right="5391" w:firstLine="0"/>
        <w:jc w:val="left"/>
        <w:rPr>
          <w:color w:val="auto"/>
          <w:sz w:val="24"/>
          <w:szCs w:val="24"/>
        </w:rPr>
      </w:pPr>
    </w:p>
    <w:p w:rsidR="000000FB" w:rsidRDefault="000000FB" w:rsidP="000000FB">
      <w:pPr>
        <w:spacing w:line="240" w:lineRule="auto"/>
        <w:ind w:left="0" w:right="5391" w:firstLine="0"/>
        <w:jc w:val="left"/>
        <w:rPr>
          <w:color w:val="auto"/>
          <w:sz w:val="24"/>
          <w:szCs w:val="24"/>
        </w:rPr>
        <w:sectPr w:rsidR="000000FB" w:rsidSect="000000FB">
          <w:type w:val="continuous"/>
          <w:pgSz w:w="11900" w:h="16840"/>
          <w:pgMar w:top="720" w:right="686" w:bottom="851" w:left="720" w:header="720" w:footer="722" w:gutter="0"/>
          <w:cols w:num="2" w:space="720"/>
        </w:sectPr>
      </w:pPr>
    </w:p>
    <w:p w:rsidR="00C54409" w:rsidRPr="00C54409" w:rsidRDefault="00C54409" w:rsidP="00C54409">
      <w:pPr>
        <w:shd w:val="clear" w:color="auto" w:fill="FFFFFF"/>
        <w:spacing w:line="240" w:lineRule="exact"/>
        <w:ind w:left="5245"/>
        <w:rPr>
          <w:sz w:val="24"/>
          <w:szCs w:val="24"/>
        </w:rPr>
      </w:pPr>
      <w:r w:rsidRPr="00C54409">
        <w:rPr>
          <w:bCs/>
          <w:sz w:val="24"/>
          <w:szCs w:val="24"/>
        </w:rPr>
        <w:lastRenderedPageBreak/>
        <w:t>Приложение №1</w:t>
      </w:r>
      <w:r>
        <w:rPr>
          <w:bCs/>
          <w:sz w:val="24"/>
          <w:szCs w:val="24"/>
        </w:rPr>
        <w:t xml:space="preserve"> контракту № </w:t>
      </w:r>
      <w:r w:rsidRPr="00C54409">
        <w:rPr>
          <w:sz w:val="24"/>
          <w:szCs w:val="24"/>
        </w:rPr>
        <w:t>24-7483809</w:t>
      </w:r>
    </w:p>
    <w:p w:rsidR="00C54409" w:rsidRPr="00C54409" w:rsidRDefault="00C54409" w:rsidP="00C54409">
      <w:pPr>
        <w:spacing w:line="320" w:lineRule="exact"/>
        <w:jc w:val="center"/>
        <w:rPr>
          <w:bCs/>
          <w:sz w:val="24"/>
          <w:szCs w:val="24"/>
        </w:rPr>
      </w:pPr>
    </w:p>
    <w:p w:rsidR="00C54409" w:rsidRPr="00C54409" w:rsidRDefault="00C54409" w:rsidP="00C54409">
      <w:pPr>
        <w:spacing w:line="320" w:lineRule="exact"/>
        <w:jc w:val="center"/>
        <w:rPr>
          <w:b/>
          <w:color w:val="000000" w:themeColor="text1"/>
          <w:sz w:val="24"/>
          <w:szCs w:val="26"/>
        </w:rPr>
      </w:pPr>
      <w:r w:rsidRPr="00C54409">
        <w:rPr>
          <w:b/>
          <w:bCs/>
          <w:color w:val="000000" w:themeColor="text1"/>
          <w:sz w:val="24"/>
          <w:szCs w:val="26"/>
        </w:rPr>
        <w:t>ТЕХНИЧЕСКОЕ ЗАДАНИЕ</w:t>
      </w:r>
    </w:p>
    <w:p w:rsidR="00C54409" w:rsidRPr="00C54409" w:rsidRDefault="00C54409" w:rsidP="00C54409">
      <w:pPr>
        <w:spacing w:line="320" w:lineRule="exact"/>
        <w:jc w:val="center"/>
        <w:rPr>
          <w:b/>
          <w:bCs/>
          <w:color w:val="000000" w:themeColor="text1"/>
          <w:sz w:val="24"/>
          <w:szCs w:val="26"/>
        </w:rPr>
      </w:pPr>
      <w:r w:rsidRPr="00C54409">
        <w:rPr>
          <w:b/>
          <w:bCs/>
          <w:color w:val="000000" w:themeColor="text1"/>
          <w:sz w:val="24"/>
          <w:szCs w:val="26"/>
        </w:rPr>
        <w:t>Оказание услуг по обязательному страхованию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третьих лиц</w:t>
      </w:r>
    </w:p>
    <w:p w:rsidR="00C54409" w:rsidRPr="00483E1C" w:rsidRDefault="00C54409" w:rsidP="00C54409">
      <w:pPr>
        <w:spacing w:line="320" w:lineRule="exact"/>
        <w:rPr>
          <w:b/>
          <w:bCs/>
          <w:color w:val="000000" w:themeColor="text1"/>
          <w:sz w:val="26"/>
          <w:szCs w:val="26"/>
        </w:rPr>
      </w:pP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1 Общая информация об объекте закупки</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1.1 Объект закупки: Оказание услуг по обязательному страхованию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w:t>
      </w:r>
      <w:r>
        <w:rPr>
          <w:color w:val="000000" w:themeColor="text1"/>
          <w:sz w:val="24"/>
          <w:szCs w:val="24"/>
        </w:rPr>
        <w:t>третьих</w:t>
      </w:r>
      <w:r w:rsidRPr="00483E1C">
        <w:rPr>
          <w:color w:val="000000" w:themeColor="text1"/>
          <w:sz w:val="24"/>
          <w:szCs w:val="24"/>
        </w:rPr>
        <w:t xml:space="preserve"> лиц</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1.2 Код и наименование Классификатора предметов государственного заказа: 03.14.04.02 – Обязательное страхование гражданской ответственности владельца опасного объекта.</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1.3 Наименование позиций Справочника предметов государственного заказа: согласно Приложению 1.</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1.4 Место оказания услуг: согласно Приложению 1.</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1.5 Объем услуг: согласно Приложению 1 и Приложению 2.</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1.6 Срок оказания услуг: согласно Приложению 1.</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1.7 Приложения к настоящему Техническому заданию:</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Приложение 1 – «Перечень объектов закупки».</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t>Приложение 2 – «Перечень транспортных средств Страхователя».</w:t>
      </w:r>
    </w:p>
    <w:p w:rsidR="005B0E8F" w:rsidRPr="00483E1C" w:rsidRDefault="005B0E8F" w:rsidP="00C54409">
      <w:pPr>
        <w:spacing w:line="320" w:lineRule="exact"/>
        <w:ind w:left="0" w:firstLine="709"/>
        <w:rPr>
          <w:color w:val="000000" w:themeColor="text1"/>
          <w:sz w:val="24"/>
          <w:szCs w:val="24"/>
        </w:rPr>
      </w:pPr>
      <w:r>
        <w:rPr>
          <w:color w:val="000000" w:themeColor="text1"/>
          <w:sz w:val="24"/>
          <w:szCs w:val="24"/>
        </w:rPr>
        <w:t>Приложение 3 – «Расчет стоимости».</w:t>
      </w:r>
    </w:p>
    <w:p w:rsidR="00C54409" w:rsidRPr="00483E1C" w:rsidRDefault="00C54409" w:rsidP="00C54409">
      <w:pPr>
        <w:spacing w:line="320" w:lineRule="exact"/>
        <w:ind w:left="0" w:firstLine="709"/>
        <w:rPr>
          <w:b/>
          <w:bCs/>
          <w:color w:val="000000" w:themeColor="text1"/>
          <w:sz w:val="24"/>
          <w:szCs w:val="24"/>
        </w:rPr>
      </w:pP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2 Стандарт услуг</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2.1 Страховщик обязуется оказать услуги по обязательному страхованию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w:t>
      </w:r>
      <w:r>
        <w:rPr>
          <w:color w:val="000000" w:themeColor="text1"/>
          <w:sz w:val="24"/>
          <w:szCs w:val="24"/>
        </w:rPr>
        <w:t>третьих</w:t>
      </w:r>
      <w:r w:rsidRPr="00483E1C">
        <w:rPr>
          <w:color w:val="000000" w:themeColor="text1"/>
          <w:sz w:val="24"/>
          <w:szCs w:val="24"/>
        </w:rPr>
        <w:t xml:space="preserve"> лиц (далее - </w:t>
      </w:r>
      <w:r>
        <w:rPr>
          <w:color w:val="000000" w:themeColor="text1"/>
          <w:sz w:val="24"/>
          <w:szCs w:val="24"/>
        </w:rPr>
        <w:t>Контракт</w:t>
      </w:r>
      <w:r w:rsidRPr="00483E1C">
        <w:rPr>
          <w:color w:val="000000" w:themeColor="text1"/>
          <w:sz w:val="24"/>
          <w:szCs w:val="24"/>
        </w:rPr>
        <w:t>) в соответствии с требованиями Постановления Правительства РФ от </w:t>
      </w:r>
      <w:r>
        <w:rPr>
          <w:color w:val="000000" w:themeColor="text1"/>
          <w:sz w:val="24"/>
          <w:szCs w:val="24"/>
        </w:rPr>
        <w:t>29.12.2022 №</w:t>
      </w:r>
      <w:r w:rsidRPr="00483E1C">
        <w:rPr>
          <w:color w:val="000000" w:themeColor="text1"/>
          <w:sz w:val="24"/>
          <w:szCs w:val="24"/>
        </w:rPr>
        <w:t xml:space="preserve"> 2495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транспортных средств на территориях отдельных субъектов Российской Федерации» (далее – постановление об установлении экспериментального режима).</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2.2 Для взаимодействия со Страхователем Страховщик обязан в течение 1 (одного) рабочего дня с даты заключения </w:t>
      </w:r>
      <w:r>
        <w:rPr>
          <w:color w:val="000000" w:themeColor="text1"/>
          <w:sz w:val="24"/>
          <w:szCs w:val="24"/>
        </w:rPr>
        <w:t>Контракта</w:t>
      </w:r>
      <w:r w:rsidRPr="00483E1C">
        <w:rPr>
          <w:color w:val="000000" w:themeColor="text1"/>
          <w:sz w:val="24"/>
          <w:szCs w:val="24"/>
        </w:rPr>
        <w:t xml:space="preserve"> назначить ответственное контактное лицо, а также сотрудников, курирующих рабочие вопросы в сфере продаж страховых продуктов и урегулирования убытков, выделить адрес электронной почты для приема данных (запросов, уведомлений) в электронной форме, номер телефона и уведомить об этом Страхователя согласно требованиям статьи «Прочие условия» </w:t>
      </w:r>
      <w:r>
        <w:rPr>
          <w:color w:val="000000" w:themeColor="text1"/>
          <w:sz w:val="24"/>
          <w:szCs w:val="24"/>
        </w:rPr>
        <w:t>Контракта</w:t>
      </w:r>
      <w:r w:rsidRPr="00483E1C">
        <w:rPr>
          <w:color w:val="000000" w:themeColor="text1"/>
          <w:sz w:val="24"/>
          <w:szCs w:val="24"/>
        </w:rPr>
        <w:t>. Об изменении контактной информации ответственного лица Страховщик обязан уведомить в течение 1 (одного) рабочего дня со дня возникновения таких изменений.</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2.3 Объектом страхования по </w:t>
      </w:r>
      <w:r>
        <w:rPr>
          <w:color w:val="000000" w:themeColor="text1"/>
          <w:sz w:val="24"/>
          <w:szCs w:val="24"/>
        </w:rPr>
        <w:t>Контракту</w:t>
      </w:r>
      <w:r w:rsidRPr="00483E1C">
        <w:rPr>
          <w:color w:val="000000" w:themeColor="text1"/>
          <w:sz w:val="24"/>
          <w:szCs w:val="24"/>
        </w:rPr>
        <w:t xml:space="preserve"> являются имущественные интересы Страхователя, связанные с риском его гражданской ответственности как субъекта экспериментального правового режима по обязательствам, возникающим вследствие причинения вреда жизни, здоровью или имуществу </w:t>
      </w:r>
      <w:r>
        <w:rPr>
          <w:color w:val="000000" w:themeColor="text1"/>
          <w:sz w:val="24"/>
          <w:szCs w:val="24"/>
        </w:rPr>
        <w:t>третьих</w:t>
      </w:r>
      <w:r w:rsidRPr="00483E1C">
        <w:rPr>
          <w:color w:val="000000" w:themeColor="text1"/>
          <w:sz w:val="24"/>
          <w:szCs w:val="24"/>
        </w:rPr>
        <w:t xml:space="preserve"> лиц при использовании </w:t>
      </w:r>
      <w:r w:rsidRPr="00483E1C">
        <w:rPr>
          <w:bCs/>
          <w:color w:val="000000" w:themeColor="text1"/>
          <w:sz w:val="24"/>
          <w:szCs w:val="24"/>
        </w:rPr>
        <w:t>высокоавтоматизированного транспортного средства</w:t>
      </w:r>
      <w:r w:rsidRPr="00483E1C">
        <w:rPr>
          <w:color w:val="000000" w:themeColor="text1"/>
          <w:sz w:val="24"/>
          <w:szCs w:val="24"/>
        </w:rPr>
        <w:t>, указанного в Приложении 2 «Перечень транспортных средств Страхователя» к настоящему Техническому заданию.</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lastRenderedPageBreak/>
        <w:t>2.4 Услуги должны быть оказаны Исполнителем в соответствии с требованиями главы 48 Гражданского кодекса Российской Федерации (далее – ГК РФ) и главы 1 Закона Российской Федерации от 27.11.1992 № 4015-1 «Об организации страхового дела в Российской Федерации» (далее – Закон № 4015-1).</w:t>
      </w:r>
    </w:p>
    <w:p w:rsidR="00C54409" w:rsidRPr="00652E47" w:rsidRDefault="00C54409" w:rsidP="00C54409">
      <w:pPr>
        <w:spacing w:line="320" w:lineRule="exact"/>
        <w:ind w:left="0" w:firstLine="709"/>
        <w:rPr>
          <w:color w:val="000000" w:themeColor="text1"/>
          <w:sz w:val="24"/>
          <w:szCs w:val="24"/>
        </w:rPr>
      </w:pPr>
      <w:r w:rsidRPr="001833FE">
        <w:rPr>
          <w:color w:val="000000" w:themeColor="text1"/>
          <w:sz w:val="24"/>
          <w:szCs w:val="24"/>
        </w:rPr>
        <w:t>2.</w:t>
      </w:r>
      <w:r>
        <w:rPr>
          <w:color w:val="000000" w:themeColor="text1"/>
          <w:sz w:val="24"/>
          <w:szCs w:val="24"/>
        </w:rPr>
        <w:t xml:space="preserve">5 </w:t>
      </w:r>
      <w:r w:rsidRPr="001833FE">
        <w:rPr>
          <w:color w:val="000000" w:themeColor="text1"/>
          <w:sz w:val="24"/>
          <w:szCs w:val="24"/>
        </w:rPr>
        <w:t xml:space="preserve">Страховщик выдает Страхователю полисы страхования </w:t>
      </w:r>
      <w:r w:rsidRPr="001833FE">
        <w:rPr>
          <w:bCs/>
          <w:color w:val="000000" w:themeColor="text1"/>
          <w:sz w:val="24"/>
          <w:szCs w:val="24"/>
        </w:rPr>
        <w:t>по обязательному страхованию гражданской ответственности субъекта экспери</w:t>
      </w:r>
      <w:r>
        <w:rPr>
          <w:bCs/>
          <w:color w:val="000000" w:themeColor="text1"/>
          <w:sz w:val="24"/>
          <w:szCs w:val="24"/>
        </w:rPr>
        <w:t>ментального правового режима по </w:t>
      </w:r>
      <w:r w:rsidRPr="001833FE">
        <w:rPr>
          <w:bCs/>
          <w:color w:val="000000" w:themeColor="text1"/>
          <w:sz w:val="24"/>
          <w:szCs w:val="24"/>
        </w:rPr>
        <w:t>обязательствам, возникающим вследствие причинения вреда жизни, здоровью или имуществу третьих лиц</w:t>
      </w:r>
      <w:r w:rsidRPr="001833FE">
        <w:rPr>
          <w:color w:val="000000" w:themeColor="text1"/>
          <w:sz w:val="24"/>
          <w:szCs w:val="24"/>
        </w:rPr>
        <w:t xml:space="preserve"> </w:t>
      </w:r>
      <w:r>
        <w:rPr>
          <w:color w:val="000000" w:themeColor="text1"/>
          <w:sz w:val="24"/>
          <w:szCs w:val="24"/>
        </w:rPr>
        <w:t>в</w:t>
      </w:r>
      <w:r w:rsidRPr="00652E47">
        <w:rPr>
          <w:color w:val="000000" w:themeColor="text1"/>
          <w:sz w:val="24"/>
          <w:szCs w:val="24"/>
        </w:rPr>
        <w:t xml:space="preserve"> срок не позднее 2 (двух) рабочих дней с даты заключения Контракта Страховщик представляет Страхователю страховой полис на период страхования с 1-го по 365</w:t>
      </w:r>
      <w:r>
        <w:rPr>
          <w:color w:val="000000" w:themeColor="text1"/>
          <w:sz w:val="24"/>
          <w:szCs w:val="24"/>
        </w:rPr>
        <w:t>-й</w:t>
      </w:r>
      <w:r w:rsidRPr="00652E47">
        <w:rPr>
          <w:color w:val="000000" w:themeColor="text1"/>
          <w:sz w:val="24"/>
          <w:szCs w:val="24"/>
        </w:rPr>
        <w:t xml:space="preserve"> календарный день.</w:t>
      </w:r>
    </w:p>
    <w:p w:rsidR="00C54409" w:rsidRPr="00652E47" w:rsidRDefault="00C54409" w:rsidP="00C54409">
      <w:pPr>
        <w:spacing w:line="320" w:lineRule="exact"/>
        <w:ind w:left="0" w:firstLine="709"/>
        <w:rPr>
          <w:color w:val="000000" w:themeColor="text1"/>
          <w:sz w:val="24"/>
          <w:szCs w:val="24"/>
        </w:rPr>
      </w:pP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3 Состав услуг</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3.1 </w:t>
      </w:r>
      <w:r>
        <w:rPr>
          <w:color w:val="000000" w:themeColor="text1"/>
          <w:sz w:val="24"/>
          <w:szCs w:val="24"/>
        </w:rPr>
        <w:t>Контракт</w:t>
      </w:r>
      <w:r w:rsidRPr="00483E1C">
        <w:rPr>
          <w:color w:val="000000" w:themeColor="text1"/>
          <w:sz w:val="24"/>
          <w:szCs w:val="24"/>
        </w:rPr>
        <w:t xml:space="preserve"> является публичным и вступает в силу со дня его подписания сторонами.</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3.2 Обязанность Исполнителя по выплате страхового возмещения выгодоприобретателям, предусмотренным </w:t>
      </w:r>
      <w:r>
        <w:rPr>
          <w:color w:val="000000" w:themeColor="text1"/>
          <w:sz w:val="24"/>
          <w:szCs w:val="24"/>
        </w:rPr>
        <w:t>Контрактом</w:t>
      </w:r>
      <w:r w:rsidRPr="00483E1C">
        <w:rPr>
          <w:color w:val="000000" w:themeColor="text1"/>
          <w:sz w:val="24"/>
          <w:szCs w:val="24"/>
        </w:rPr>
        <w:t>, возникает с момента наступления страхового случая.</w:t>
      </w:r>
    </w:p>
    <w:p w:rsidR="00C54409" w:rsidRPr="00483E1C" w:rsidRDefault="00C54409" w:rsidP="00C54409">
      <w:pPr>
        <w:spacing w:line="320" w:lineRule="exact"/>
        <w:ind w:left="0" w:firstLine="709"/>
        <w:rPr>
          <w:b/>
          <w:bCs/>
          <w:color w:val="000000" w:themeColor="text1"/>
          <w:sz w:val="24"/>
          <w:szCs w:val="24"/>
        </w:rPr>
      </w:pPr>
      <w:r w:rsidRPr="00483E1C">
        <w:rPr>
          <w:color w:val="000000" w:themeColor="text1"/>
          <w:sz w:val="24"/>
          <w:szCs w:val="24"/>
        </w:rPr>
        <w:t xml:space="preserve">3.3 По настоящему Техническому заданию страховым случаем является наступление гражданской ответственности Страхователя перед третьими лицами по возмещению вреда, причиненного </w:t>
      </w:r>
      <w:r w:rsidRPr="00483E1C">
        <w:rPr>
          <w:bCs/>
          <w:color w:val="000000" w:themeColor="text1"/>
          <w:sz w:val="24"/>
          <w:szCs w:val="24"/>
        </w:rPr>
        <w:t xml:space="preserve">высокоавтоматизированным транспортным средством, указанным в </w:t>
      </w:r>
      <w:r w:rsidRPr="00483E1C">
        <w:rPr>
          <w:color w:val="000000" w:themeColor="text1"/>
          <w:sz w:val="24"/>
          <w:szCs w:val="24"/>
        </w:rPr>
        <w:t xml:space="preserve">Приложении 2 «Перечень транспортных средств Страхователя» к настоящему Техническому заданию, вследствие случайностей и опасностей, возникших при эксплуатации такого </w:t>
      </w:r>
      <w:r w:rsidRPr="00483E1C">
        <w:rPr>
          <w:bCs/>
          <w:color w:val="000000" w:themeColor="text1"/>
          <w:sz w:val="24"/>
          <w:szCs w:val="24"/>
        </w:rPr>
        <w:t>высокоавтоматизированного транспортного средства</w:t>
      </w:r>
      <w:r w:rsidRPr="00483E1C">
        <w:rPr>
          <w:color w:val="000000" w:themeColor="text1"/>
          <w:sz w:val="24"/>
          <w:szCs w:val="24"/>
        </w:rPr>
        <w:t xml:space="preserve">: </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3.3.1 за причинение вреда жизни</w:t>
      </w:r>
      <w:r>
        <w:rPr>
          <w:color w:val="000000" w:themeColor="text1"/>
          <w:sz w:val="24"/>
          <w:szCs w:val="24"/>
        </w:rPr>
        <w:t>,</w:t>
      </w:r>
      <w:r w:rsidRPr="00483E1C">
        <w:rPr>
          <w:color w:val="000000" w:themeColor="text1"/>
          <w:sz w:val="24"/>
          <w:szCs w:val="24"/>
        </w:rPr>
        <w:t xml:space="preserve"> здоровью или имуществу </w:t>
      </w:r>
      <w:r>
        <w:rPr>
          <w:color w:val="000000" w:themeColor="text1"/>
          <w:sz w:val="24"/>
          <w:szCs w:val="24"/>
        </w:rPr>
        <w:t>человека</w:t>
      </w:r>
      <w:r w:rsidRPr="00483E1C">
        <w:rPr>
          <w:color w:val="000000" w:themeColor="text1"/>
          <w:sz w:val="24"/>
          <w:szCs w:val="24"/>
        </w:rPr>
        <w:t>;</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3.3.2 за причинение вреда имуществу </w:t>
      </w:r>
      <w:r>
        <w:rPr>
          <w:color w:val="000000" w:themeColor="text1"/>
          <w:sz w:val="24"/>
          <w:szCs w:val="24"/>
        </w:rPr>
        <w:t>юридического лица</w:t>
      </w:r>
      <w:r w:rsidRPr="00483E1C">
        <w:rPr>
          <w:color w:val="000000" w:themeColor="text1"/>
          <w:sz w:val="24"/>
          <w:szCs w:val="24"/>
        </w:rPr>
        <w:t xml:space="preserve">. </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3.4 </w:t>
      </w:r>
      <w:r>
        <w:rPr>
          <w:color w:val="000000" w:themeColor="text1"/>
          <w:sz w:val="24"/>
          <w:szCs w:val="24"/>
        </w:rPr>
        <w:t>О</w:t>
      </w:r>
      <w:r w:rsidRPr="00483E1C">
        <w:rPr>
          <w:color w:val="000000" w:themeColor="text1"/>
          <w:sz w:val="24"/>
          <w:szCs w:val="24"/>
        </w:rPr>
        <w:t>бщая страховая сумма по риск</w:t>
      </w:r>
      <w:r w:rsidRPr="00203C89">
        <w:rPr>
          <w:color w:val="000000" w:themeColor="text1"/>
          <w:sz w:val="24"/>
          <w:szCs w:val="24"/>
        </w:rPr>
        <w:t>у ответственности по обязательствам, возникающим вследствие причинения вреда жизни, здоровью или имуществу других лиц, в пользу третьих лиц на сумму десять миллионов рублей</w:t>
      </w:r>
      <w:r w:rsidRPr="00483E1C">
        <w:rPr>
          <w:color w:val="000000" w:themeColor="text1"/>
          <w:sz w:val="24"/>
          <w:szCs w:val="24"/>
        </w:rPr>
        <w:t xml:space="preserve"> в отношении высокоавтоматизированного транспортного средства, указанного в Приложении 2 «Перечень транспортных средств Страхователя» к настоящему Техническому заданию.</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3.5 </w:t>
      </w:r>
      <w:proofErr w:type="gramStart"/>
      <w:r w:rsidRPr="00483E1C">
        <w:rPr>
          <w:color w:val="000000" w:themeColor="text1"/>
          <w:sz w:val="24"/>
          <w:szCs w:val="24"/>
        </w:rPr>
        <w:t>В</w:t>
      </w:r>
      <w:proofErr w:type="gramEnd"/>
      <w:r w:rsidRPr="00483E1C">
        <w:rPr>
          <w:color w:val="000000" w:themeColor="text1"/>
          <w:sz w:val="24"/>
          <w:szCs w:val="24"/>
        </w:rPr>
        <w:t xml:space="preserve"> процессе оказания услуг Страховщик оформляет и передает комплект отчетной документации отдельно для каждого наступившего страхового случая в соответствии с требованиями </w:t>
      </w:r>
      <w:r>
        <w:rPr>
          <w:color w:val="000000" w:themeColor="text1"/>
          <w:sz w:val="24"/>
          <w:szCs w:val="24"/>
        </w:rPr>
        <w:t>контракта</w:t>
      </w:r>
      <w:r w:rsidRPr="00483E1C">
        <w:rPr>
          <w:color w:val="000000" w:themeColor="text1"/>
          <w:sz w:val="24"/>
          <w:szCs w:val="24"/>
        </w:rPr>
        <w:t>, ГК РФ и Закона № 4015-1.</w:t>
      </w:r>
    </w:p>
    <w:p w:rsidR="002B17B9" w:rsidRDefault="002B17B9" w:rsidP="00C54409">
      <w:pPr>
        <w:spacing w:line="320" w:lineRule="exact"/>
        <w:ind w:left="0" w:firstLine="709"/>
        <w:rPr>
          <w:color w:val="000000" w:themeColor="text1"/>
          <w:sz w:val="24"/>
          <w:szCs w:val="24"/>
        </w:rPr>
      </w:pPr>
    </w:p>
    <w:p w:rsidR="00C54409" w:rsidRPr="003C423D" w:rsidRDefault="00C54409" w:rsidP="00C54409">
      <w:pPr>
        <w:spacing w:line="320" w:lineRule="exact"/>
        <w:ind w:left="0" w:firstLine="709"/>
        <w:rPr>
          <w:b/>
          <w:color w:val="000000" w:themeColor="text1"/>
          <w:sz w:val="24"/>
          <w:szCs w:val="24"/>
        </w:rPr>
      </w:pPr>
      <w:r w:rsidRPr="003C423D">
        <w:rPr>
          <w:b/>
          <w:color w:val="000000" w:themeColor="text1"/>
          <w:sz w:val="24"/>
          <w:szCs w:val="24"/>
        </w:rPr>
        <w:t>Порядок сдачи-приемки</w:t>
      </w:r>
    </w:p>
    <w:p w:rsidR="00C54409" w:rsidRPr="003C423D" w:rsidRDefault="00C54409" w:rsidP="00C54409">
      <w:pPr>
        <w:spacing w:line="320" w:lineRule="exact"/>
        <w:ind w:left="0" w:firstLine="709"/>
        <w:rPr>
          <w:color w:val="000000" w:themeColor="text1"/>
          <w:sz w:val="24"/>
          <w:szCs w:val="24"/>
        </w:rPr>
      </w:pPr>
      <w:r w:rsidRPr="003C423D">
        <w:rPr>
          <w:color w:val="000000" w:themeColor="text1"/>
          <w:sz w:val="24"/>
          <w:szCs w:val="24"/>
        </w:rPr>
        <w:t xml:space="preserve">В соответствии с требованиями Контракта Страховщик </w:t>
      </w:r>
      <w:r>
        <w:rPr>
          <w:color w:val="000000" w:themeColor="text1"/>
          <w:sz w:val="24"/>
          <w:szCs w:val="24"/>
        </w:rPr>
        <w:t xml:space="preserve">по факту предоставления Страхователю страхового полиса </w:t>
      </w:r>
      <w:r w:rsidRPr="003C423D">
        <w:rPr>
          <w:color w:val="000000" w:themeColor="text1"/>
          <w:sz w:val="24"/>
          <w:szCs w:val="24"/>
        </w:rPr>
        <w:t>предоставляет Страхователю электронный структурированный документ о приемке.</w:t>
      </w:r>
    </w:p>
    <w:p w:rsidR="00C54409" w:rsidRDefault="00C54409" w:rsidP="00C54409">
      <w:pPr>
        <w:spacing w:line="320" w:lineRule="exact"/>
        <w:ind w:left="0" w:firstLine="709"/>
        <w:rPr>
          <w:color w:val="000000" w:themeColor="text1"/>
          <w:sz w:val="24"/>
          <w:szCs w:val="24"/>
        </w:rPr>
      </w:pPr>
      <w:r w:rsidRPr="003C423D">
        <w:rPr>
          <w:color w:val="000000" w:themeColor="text1"/>
          <w:sz w:val="24"/>
          <w:szCs w:val="24"/>
        </w:rPr>
        <w:t xml:space="preserve">Страхователь оплачивает услуги, оказанные Страховщиком </w:t>
      </w:r>
      <w:r>
        <w:rPr>
          <w:color w:val="000000" w:themeColor="text1"/>
          <w:sz w:val="24"/>
          <w:szCs w:val="24"/>
        </w:rPr>
        <w:t xml:space="preserve">единовременно </w:t>
      </w:r>
      <w:r w:rsidRPr="003C423D">
        <w:rPr>
          <w:color w:val="000000" w:themeColor="text1"/>
          <w:sz w:val="24"/>
          <w:szCs w:val="24"/>
        </w:rPr>
        <w:t xml:space="preserve">по </w:t>
      </w:r>
      <w:r>
        <w:rPr>
          <w:color w:val="000000" w:themeColor="text1"/>
          <w:sz w:val="24"/>
          <w:szCs w:val="24"/>
        </w:rPr>
        <w:t xml:space="preserve">факту выдачи полиса </w:t>
      </w:r>
      <w:r w:rsidRPr="003C423D">
        <w:rPr>
          <w:color w:val="000000" w:themeColor="text1"/>
          <w:sz w:val="24"/>
          <w:szCs w:val="24"/>
        </w:rPr>
        <w:t>страхования, в безналичном порядке путем перечисления денежных средств с расчетного счета</w:t>
      </w:r>
      <w:r>
        <w:rPr>
          <w:color w:val="000000" w:themeColor="text1"/>
          <w:sz w:val="24"/>
          <w:szCs w:val="24"/>
        </w:rPr>
        <w:t xml:space="preserve"> </w:t>
      </w:r>
      <w:r w:rsidRPr="003C423D">
        <w:rPr>
          <w:color w:val="000000" w:themeColor="text1"/>
          <w:sz w:val="24"/>
          <w:szCs w:val="24"/>
        </w:rPr>
        <w:t>Страхователя на расчетный счет Страховщика, реквизиты которого указаны в статье «Адреса,</w:t>
      </w:r>
      <w:r>
        <w:rPr>
          <w:color w:val="000000" w:themeColor="text1"/>
          <w:sz w:val="24"/>
          <w:szCs w:val="24"/>
        </w:rPr>
        <w:t xml:space="preserve"> </w:t>
      </w:r>
      <w:r w:rsidRPr="003C423D">
        <w:rPr>
          <w:color w:val="000000" w:themeColor="text1"/>
          <w:sz w:val="24"/>
          <w:szCs w:val="24"/>
        </w:rPr>
        <w:t>реквизиты и подписи Сторон» Контракта, на основании надлеж</w:t>
      </w:r>
      <w:r>
        <w:rPr>
          <w:color w:val="000000" w:themeColor="text1"/>
          <w:sz w:val="24"/>
          <w:szCs w:val="24"/>
        </w:rPr>
        <w:t xml:space="preserve">аще оформленного и подписанного </w:t>
      </w:r>
      <w:r w:rsidRPr="003C423D">
        <w:rPr>
          <w:color w:val="000000" w:themeColor="text1"/>
          <w:sz w:val="24"/>
          <w:szCs w:val="24"/>
        </w:rPr>
        <w:t>обеими Сторонами документа о приемке.</w:t>
      </w:r>
    </w:p>
    <w:p w:rsidR="00C54409" w:rsidRDefault="00C54409" w:rsidP="00C54409">
      <w:pPr>
        <w:spacing w:line="320" w:lineRule="exact"/>
        <w:ind w:left="0" w:firstLine="709"/>
        <w:rPr>
          <w:color w:val="000000" w:themeColor="text1"/>
          <w:sz w:val="24"/>
          <w:szCs w:val="24"/>
        </w:rPr>
      </w:pPr>
      <w:r>
        <w:rPr>
          <w:color w:val="000000" w:themeColor="text1"/>
          <w:sz w:val="24"/>
          <w:szCs w:val="24"/>
        </w:rPr>
        <w:t xml:space="preserve">Оплата по контракту осуществляется в рублях Российской Федерации </w:t>
      </w:r>
    </w:p>
    <w:p w:rsidR="00C54409" w:rsidRDefault="00C54409" w:rsidP="00C54409">
      <w:pPr>
        <w:spacing w:line="320" w:lineRule="exact"/>
        <w:ind w:left="0" w:firstLine="709"/>
        <w:rPr>
          <w:color w:val="000000" w:themeColor="text1"/>
          <w:sz w:val="24"/>
          <w:szCs w:val="24"/>
        </w:rPr>
      </w:pPr>
      <w:r>
        <w:rPr>
          <w:color w:val="000000" w:themeColor="text1"/>
          <w:sz w:val="24"/>
          <w:szCs w:val="24"/>
        </w:rPr>
        <w:t xml:space="preserve">При наличии у Страховщика электронного кошелька оплата оказанных услуг может быть осуществлена Страхователем в цифровых рублях на основании выставленного Страховщиком счета в соответствии с </w:t>
      </w:r>
      <w:r w:rsidRPr="00046682">
        <w:rPr>
          <w:color w:val="000000" w:themeColor="text1"/>
          <w:sz w:val="24"/>
          <w:szCs w:val="24"/>
        </w:rPr>
        <w:t>Федеральн</w:t>
      </w:r>
      <w:r>
        <w:rPr>
          <w:color w:val="000000" w:themeColor="text1"/>
          <w:sz w:val="24"/>
          <w:szCs w:val="24"/>
        </w:rPr>
        <w:t>ым</w:t>
      </w:r>
      <w:r w:rsidRPr="00046682">
        <w:rPr>
          <w:color w:val="000000" w:themeColor="text1"/>
          <w:sz w:val="24"/>
          <w:szCs w:val="24"/>
        </w:rPr>
        <w:t xml:space="preserve"> закон</w:t>
      </w:r>
      <w:r>
        <w:rPr>
          <w:color w:val="000000" w:themeColor="text1"/>
          <w:sz w:val="24"/>
          <w:szCs w:val="24"/>
        </w:rPr>
        <w:t>ом</w:t>
      </w:r>
      <w:r w:rsidRPr="00046682">
        <w:rPr>
          <w:color w:val="000000" w:themeColor="text1"/>
          <w:sz w:val="24"/>
          <w:szCs w:val="24"/>
        </w:rPr>
        <w:t xml:space="preserve"> от 24 июля 2023 года № 340-ФЗ </w:t>
      </w:r>
      <w:r>
        <w:rPr>
          <w:color w:val="000000" w:themeColor="text1"/>
          <w:sz w:val="24"/>
          <w:szCs w:val="24"/>
        </w:rPr>
        <w:t>«</w:t>
      </w:r>
      <w:r w:rsidRPr="00046682">
        <w:rPr>
          <w:color w:val="000000" w:themeColor="text1"/>
          <w:sz w:val="24"/>
          <w:szCs w:val="24"/>
        </w:rPr>
        <w:t>О внесении изменений в отдельные законодательные акты Российской Федерации</w:t>
      </w:r>
      <w:r>
        <w:rPr>
          <w:color w:val="000000" w:themeColor="text1"/>
          <w:sz w:val="24"/>
          <w:szCs w:val="24"/>
        </w:rPr>
        <w:t>».</w:t>
      </w:r>
    </w:p>
    <w:p w:rsidR="00C54409" w:rsidRDefault="00A65DF1" w:rsidP="00C54409">
      <w:pPr>
        <w:spacing w:line="320" w:lineRule="exact"/>
        <w:ind w:left="0" w:firstLine="709"/>
        <w:rPr>
          <w:color w:val="000000" w:themeColor="text1"/>
          <w:sz w:val="24"/>
          <w:szCs w:val="24"/>
        </w:rPr>
      </w:pPr>
      <w:r>
        <w:rPr>
          <w:color w:val="000000" w:themeColor="text1"/>
          <w:sz w:val="24"/>
          <w:szCs w:val="24"/>
        </w:rPr>
        <w:lastRenderedPageBreak/>
        <w:br/>
      </w: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4 Объем и сроки гарантий качества</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t>4.1 Срок предоставления гарантии качества услуг устанавливается длительностью 36 (тридцать шесть) месяцев с даты подписания сторонами Акта сдачи-приемки оказанных услуг.</w:t>
      </w:r>
    </w:p>
    <w:p w:rsidR="00C54409" w:rsidRPr="00483E1C" w:rsidRDefault="00C54409" w:rsidP="00C54409">
      <w:pPr>
        <w:spacing w:line="320" w:lineRule="exact"/>
        <w:ind w:left="0" w:firstLine="709"/>
        <w:rPr>
          <w:color w:val="000000" w:themeColor="text1"/>
          <w:sz w:val="24"/>
          <w:szCs w:val="24"/>
        </w:rPr>
      </w:pP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5 Требования к безопасности оказания услуг</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t xml:space="preserve">5.1 Страховщик обязан соблюдать требования к безопасности оказания страховых услуг </w:t>
      </w:r>
      <w:r w:rsidRPr="00483E1C">
        <w:rPr>
          <w:color w:val="000000" w:themeColor="text1"/>
          <w:sz w:val="24"/>
          <w:szCs w:val="24"/>
        </w:rPr>
        <w:br/>
        <w:t>в соответствии с требованиями ГК РФ и Закона № 4015-1.</w:t>
      </w:r>
    </w:p>
    <w:p w:rsidR="00C54409" w:rsidRPr="00483E1C" w:rsidRDefault="00C54409" w:rsidP="00C54409">
      <w:pPr>
        <w:spacing w:line="320" w:lineRule="exact"/>
        <w:ind w:left="0" w:firstLine="709"/>
        <w:rPr>
          <w:color w:val="000000" w:themeColor="text1"/>
          <w:sz w:val="24"/>
          <w:szCs w:val="24"/>
        </w:rPr>
      </w:pPr>
    </w:p>
    <w:p w:rsidR="00C54409" w:rsidRPr="00483E1C" w:rsidRDefault="00C54409" w:rsidP="00C54409">
      <w:pPr>
        <w:spacing w:line="320" w:lineRule="exact"/>
        <w:ind w:left="0" w:firstLine="709"/>
        <w:rPr>
          <w:color w:val="000000" w:themeColor="text1"/>
          <w:sz w:val="24"/>
          <w:szCs w:val="24"/>
        </w:rPr>
      </w:pPr>
      <w:r w:rsidRPr="00483E1C">
        <w:rPr>
          <w:b/>
          <w:bCs/>
          <w:color w:val="000000" w:themeColor="text1"/>
          <w:sz w:val="24"/>
          <w:szCs w:val="24"/>
        </w:rPr>
        <w:t>6 Перечень нормативных правовых и нормативных технических актов</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6.1 Гражданский кодекс Российской Федерации.</w:t>
      </w:r>
    </w:p>
    <w:p w:rsidR="00C54409" w:rsidRPr="00483E1C" w:rsidRDefault="00C54409" w:rsidP="00C54409">
      <w:pPr>
        <w:spacing w:line="320" w:lineRule="exact"/>
        <w:ind w:left="0" w:firstLine="709"/>
        <w:rPr>
          <w:color w:val="000000" w:themeColor="text1"/>
          <w:sz w:val="24"/>
          <w:szCs w:val="24"/>
        </w:rPr>
      </w:pPr>
      <w:r w:rsidRPr="00483E1C">
        <w:rPr>
          <w:color w:val="000000" w:themeColor="text1"/>
          <w:sz w:val="24"/>
          <w:szCs w:val="24"/>
        </w:rPr>
        <w:t>6.2 Закон Российской Федерации от 27.11.1992 № 4015-1 «Об организации страхового дела в Российской Федерации».</w:t>
      </w:r>
    </w:p>
    <w:p w:rsidR="00C54409" w:rsidRDefault="00C54409" w:rsidP="00C54409">
      <w:pPr>
        <w:spacing w:line="320" w:lineRule="exact"/>
        <w:ind w:left="0" w:firstLine="709"/>
        <w:rPr>
          <w:color w:val="000000" w:themeColor="text1"/>
          <w:sz w:val="24"/>
          <w:szCs w:val="24"/>
        </w:rPr>
      </w:pPr>
      <w:r w:rsidRPr="00483E1C">
        <w:rPr>
          <w:color w:val="000000" w:themeColor="text1"/>
          <w:sz w:val="24"/>
          <w:szCs w:val="24"/>
        </w:rPr>
        <w:t>6.3 Постановление Правительства РФ от 29.12.2022 № 2495 «Об установлении экспериментального правового режима в сфере цифровых инноваций и утверждении Программы экспериментального правового режима в сфере цифровых инноваций по предоставлению транспортных услуг с использованием высокоавтоматизированных транспортных средств на территориях отдельных субъектов Российской Федерации».</w:t>
      </w:r>
    </w:p>
    <w:p w:rsidR="00C54409" w:rsidRPr="00483E1C" w:rsidRDefault="00C54409" w:rsidP="00C54409">
      <w:pPr>
        <w:spacing w:line="320" w:lineRule="exact"/>
        <w:rPr>
          <w:color w:val="000000" w:themeColor="text1"/>
          <w:sz w:val="26"/>
          <w:szCs w:val="26"/>
        </w:rPr>
      </w:pPr>
      <w:r w:rsidRPr="00483E1C">
        <w:rPr>
          <w:color w:val="000000" w:themeColor="text1"/>
          <w:sz w:val="26"/>
          <w:szCs w:val="26"/>
        </w:rPr>
        <w:br w:type="page"/>
      </w:r>
    </w:p>
    <w:p w:rsidR="00C54409" w:rsidRPr="002B17B9" w:rsidRDefault="00C54409" w:rsidP="002B17B9">
      <w:pPr>
        <w:spacing w:line="240" w:lineRule="exact"/>
        <w:ind w:left="0" w:firstLine="0"/>
        <w:jc w:val="right"/>
        <w:rPr>
          <w:sz w:val="24"/>
          <w:szCs w:val="26"/>
        </w:rPr>
      </w:pPr>
      <w:r w:rsidRPr="002B17B9">
        <w:rPr>
          <w:bCs/>
          <w:sz w:val="24"/>
          <w:szCs w:val="26"/>
        </w:rPr>
        <w:lastRenderedPageBreak/>
        <w:t>Приложение 1 к Техническому заданию</w:t>
      </w:r>
    </w:p>
    <w:p w:rsidR="00C54409" w:rsidRDefault="00C54409" w:rsidP="00C54409">
      <w:pPr>
        <w:spacing w:line="320" w:lineRule="exact"/>
        <w:jc w:val="center"/>
        <w:rPr>
          <w:b/>
          <w:bCs/>
          <w:sz w:val="26"/>
          <w:szCs w:val="26"/>
        </w:rPr>
      </w:pPr>
    </w:p>
    <w:p w:rsidR="00C54409" w:rsidRPr="00447F64" w:rsidRDefault="00C54409" w:rsidP="00C54409">
      <w:pPr>
        <w:spacing w:line="320" w:lineRule="exact"/>
        <w:jc w:val="center"/>
        <w:rPr>
          <w:b/>
          <w:bCs/>
          <w:sz w:val="24"/>
          <w:szCs w:val="26"/>
        </w:rPr>
      </w:pPr>
      <w:r w:rsidRPr="00447F64">
        <w:rPr>
          <w:b/>
          <w:bCs/>
          <w:sz w:val="24"/>
          <w:szCs w:val="26"/>
        </w:rPr>
        <w:t>Перечень объектов закупки</w:t>
      </w:r>
    </w:p>
    <w:p w:rsidR="00C54409" w:rsidRPr="003E305F" w:rsidRDefault="00C54409" w:rsidP="00C54409">
      <w:pPr>
        <w:spacing w:line="320" w:lineRule="exact"/>
        <w:jc w:val="center"/>
        <w:rPr>
          <w:sz w:val="26"/>
          <w:szCs w:val="26"/>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40"/>
        <w:gridCol w:w="4235"/>
        <w:gridCol w:w="1530"/>
        <w:gridCol w:w="2625"/>
      </w:tblGrid>
      <w:tr w:rsidR="00C54409" w:rsidRPr="003E305F" w:rsidTr="009227F8">
        <w:tc>
          <w:tcPr>
            <w:tcW w:w="5000"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54409" w:rsidRPr="003E305F" w:rsidRDefault="00AD0529" w:rsidP="009227F8">
            <w:pPr>
              <w:spacing w:line="240" w:lineRule="exact"/>
              <w:jc w:val="center"/>
              <w:rPr>
                <w:b/>
                <w:bCs/>
                <w:sz w:val="26"/>
                <w:szCs w:val="26"/>
              </w:rPr>
            </w:pPr>
            <w:r w:rsidRPr="0049315B">
              <w:rPr>
                <w:b/>
                <w:bCs/>
                <w:sz w:val="26"/>
                <w:szCs w:val="26"/>
              </w:rPr>
              <w:t>Обязательное страхование гражданской ответственности владельца опасного объекта за причинение вреда в результате аварии (полис страхования)</w:t>
            </w:r>
          </w:p>
        </w:tc>
      </w:tr>
      <w:tr w:rsidR="00C54409" w:rsidRPr="003E305F" w:rsidTr="009227F8">
        <w:tc>
          <w:tcPr>
            <w:tcW w:w="9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54409" w:rsidRPr="00155A28" w:rsidRDefault="00C54409" w:rsidP="009227F8">
            <w:pPr>
              <w:spacing w:line="240" w:lineRule="exact"/>
              <w:jc w:val="center"/>
              <w:rPr>
                <w:sz w:val="24"/>
                <w:szCs w:val="24"/>
              </w:rPr>
            </w:pPr>
            <w:r w:rsidRPr="00155A28">
              <w:rPr>
                <w:sz w:val="24"/>
                <w:szCs w:val="24"/>
              </w:rPr>
              <w:t>Адрес:</w:t>
            </w:r>
          </w:p>
        </w:tc>
        <w:tc>
          <w:tcPr>
            <w:tcW w:w="20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54409" w:rsidRPr="00155A28" w:rsidRDefault="00C54409" w:rsidP="009227F8">
            <w:pPr>
              <w:spacing w:line="240" w:lineRule="exact"/>
              <w:jc w:val="center"/>
              <w:rPr>
                <w:sz w:val="24"/>
                <w:szCs w:val="24"/>
              </w:rPr>
            </w:pPr>
            <w:r w:rsidRPr="00155A28">
              <w:rPr>
                <w:sz w:val="24"/>
                <w:szCs w:val="24"/>
              </w:rPr>
              <w:t>Характеристики:</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54409" w:rsidRPr="00155A28" w:rsidRDefault="00C54409" w:rsidP="009227F8">
            <w:pPr>
              <w:spacing w:line="240" w:lineRule="exact"/>
              <w:jc w:val="center"/>
              <w:rPr>
                <w:sz w:val="24"/>
                <w:szCs w:val="24"/>
              </w:rPr>
            </w:pPr>
            <w:r w:rsidRPr="00155A28">
              <w:rPr>
                <w:sz w:val="24"/>
                <w:szCs w:val="24"/>
              </w:rPr>
              <w:t>Объем (Единица измерения)</w:t>
            </w:r>
          </w:p>
        </w:tc>
        <w:tc>
          <w:tcPr>
            <w:tcW w:w="1272"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C54409" w:rsidRPr="00155A28" w:rsidRDefault="00C54409" w:rsidP="009227F8">
            <w:pPr>
              <w:spacing w:line="240" w:lineRule="exact"/>
              <w:jc w:val="center"/>
              <w:rPr>
                <w:sz w:val="24"/>
                <w:szCs w:val="24"/>
              </w:rPr>
            </w:pPr>
            <w:r w:rsidRPr="00155A28">
              <w:rPr>
                <w:sz w:val="24"/>
                <w:szCs w:val="24"/>
              </w:rPr>
              <w:t>Срок:</w:t>
            </w:r>
          </w:p>
        </w:tc>
      </w:tr>
      <w:tr w:rsidR="00C54409" w:rsidRPr="003E305F" w:rsidTr="009227F8">
        <w:tc>
          <w:tcPr>
            <w:tcW w:w="94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54409" w:rsidRPr="006074EB" w:rsidRDefault="00C54409" w:rsidP="009227F8">
            <w:pPr>
              <w:spacing w:line="260" w:lineRule="exact"/>
              <w:rPr>
                <w:color w:val="000000" w:themeColor="text1"/>
                <w:sz w:val="24"/>
                <w:szCs w:val="24"/>
              </w:rPr>
            </w:pPr>
            <w:r w:rsidRPr="006074EB">
              <w:rPr>
                <w:color w:val="000000" w:themeColor="text1"/>
                <w:sz w:val="24"/>
                <w:szCs w:val="24"/>
              </w:rPr>
              <w:t xml:space="preserve">129110, </w:t>
            </w:r>
            <w:r w:rsidRPr="006074EB">
              <w:rPr>
                <w:color w:val="000000" w:themeColor="text1"/>
                <w:sz w:val="24"/>
                <w:szCs w:val="24"/>
              </w:rPr>
              <w:br/>
              <w:t>г. Москва, Проспект Мира, д. 41, стр. 2</w:t>
            </w:r>
          </w:p>
        </w:tc>
        <w:tc>
          <w:tcPr>
            <w:tcW w:w="2052"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54409" w:rsidRPr="006074EB" w:rsidRDefault="00C54409" w:rsidP="009227F8">
            <w:pPr>
              <w:spacing w:line="260" w:lineRule="exact"/>
              <w:rPr>
                <w:color w:val="000000" w:themeColor="text1"/>
                <w:sz w:val="24"/>
                <w:szCs w:val="24"/>
              </w:rPr>
            </w:pPr>
            <w:r w:rsidRPr="006074EB">
              <w:rPr>
                <w:color w:val="000000" w:themeColor="text1"/>
                <w:sz w:val="24"/>
                <w:szCs w:val="24"/>
              </w:rPr>
              <w:t>Наличие основания освобождения страховщика от выплаты страхового возмещения: Нет.</w:t>
            </w:r>
            <w:r w:rsidRPr="006074EB">
              <w:rPr>
                <w:color w:val="000000" w:themeColor="text1"/>
                <w:sz w:val="24"/>
                <w:szCs w:val="24"/>
              </w:rPr>
              <w:br/>
              <w:t>Наличие франшизы по риску гражданской ответственности за причинение вреда имуществу пассажира: Нет.</w:t>
            </w:r>
            <w:r w:rsidRPr="006074EB">
              <w:rPr>
                <w:color w:val="000000" w:themeColor="text1"/>
                <w:sz w:val="24"/>
                <w:szCs w:val="24"/>
              </w:rPr>
              <w:br/>
              <w:t xml:space="preserve">Порядок оплаты страховой премии: </w:t>
            </w:r>
            <w:r>
              <w:rPr>
                <w:color w:val="000000" w:themeColor="text1"/>
                <w:sz w:val="24"/>
                <w:szCs w:val="24"/>
              </w:rPr>
              <w:t>Поэтапно</w:t>
            </w:r>
            <w:r w:rsidRPr="006074EB">
              <w:rPr>
                <w:color w:val="000000" w:themeColor="text1"/>
                <w:sz w:val="24"/>
                <w:szCs w:val="24"/>
              </w:rPr>
              <w:t>.</w:t>
            </w:r>
          </w:p>
          <w:p w:rsidR="00C54409" w:rsidRPr="006074EB" w:rsidRDefault="00C54409" w:rsidP="009227F8">
            <w:pPr>
              <w:spacing w:line="260" w:lineRule="exact"/>
              <w:rPr>
                <w:color w:val="000000" w:themeColor="text1"/>
                <w:sz w:val="24"/>
                <w:szCs w:val="24"/>
              </w:rPr>
            </w:pPr>
            <w:r w:rsidRPr="006074EB">
              <w:rPr>
                <w:color w:val="000000" w:themeColor="text1"/>
                <w:sz w:val="24"/>
                <w:szCs w:val="24"/>
              </w:rPr>
              <w:t>Срок</w:t>
            </w:r>
            <w:r>
              <w:rPr>
                <w:color w:val="000000" w:themeColor="text1"/>
                <w:sz w:val="24"/>
                <w:szCs w:val="24"/>
              </w:rPr>
              <w:t xml:space="preserve"> действия контракта</w:t>
            </w:r>
            <w:r w:rsidRPr="006074EB">
              <w:rPr>
                <w:color w:val="000000" w:themeColor="text1"/>
                <w:sz w:val="24"/>
                <w:szCs w:val="24"/>
              </w:rPr>
              <w:t>: Более года.</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54409" w:rsidRDefault="00C54409" w:rsidP="009227F8">
            <w:pPr>
              <w:spacing w:line="260" w:lineRule="exact"/>
              <w:jc w:val="center"/>
              <w:rPr>
                <w:color w:val="000000" w:themeColor="text1"/>
                <w:sz w:val="24"/>
                <w:szCs w:val="24"/>
              </w:rPr>
            </w:pPr>
            <w:r>
              <w:rPr>
                <w:color w:val="000000" w:themeColor="text1"/>
                <w:sz w:val="24"/>
                <w:szCs w:val="24"/>
              </w:rPr>
              <w:t>1</w:t>
            </w:r>
            <w:r w:rsidRPr="006074EB">
              <w:rPr>
                <w:color w:val="000000" w:themeColor="text1"/>
                <w:sz w:val="24"/>
                <w:szCs w:val="24"/>
              </w:rPr>
              <w:t xml:space="preserve">,00 </w:t>
            </w:r>
          </w:p>
          <w:p w:rsidR="00C54409" w:rsidRPr="006074EB" w:rsidRDefault="00C54409" w:rsidP="009227F8">
            <w:pPr>
              <w:spacing w:line="260" w:lineRule="exact"/>
              <w:jc w:val="center"/>
              <w:rPr>
                <w:color w:val="000000" w:themeColor="text1"/>
                <w:sz w:val="24"/>
                <w:szCs w:val="24"/>
              </w:rPr>
            </w:pPr>
            <w:r w:rsidRPr="006074EB">
              <w:rPr>
                <w:color w:val="000000" w:themeColor="text1"/>
                <w:sz w:val="24"/>
                <w:szCs w:val="24"/>
              </w:rPr>
              <w:t>(</w:t>
            </w:r>
            <w:r>
              <w:rPr>
                <w:color w:val="000000" w:themeColor="text1"/>
                <w:sz w:val="24"/>
                <w:szCs w:val="24"/>
              </w:rPr>
              <w:t>Штука</w:t>
            </w:r>
            <w:r w:rsidRPr="006074EB">
              <w:rPr>
                <w:color w:val="000000" w:themeColor="text1"/>
                <w:sz w:val="24"/>
                <w:szCs w:val="24"/>
              </w:rPr>
              <w:t>)</w:t>
            </w:r>
          </w:p>
        </w:tc>
        <w:tc>
          <w:tcPr>
            <w:tcW w:w="1272"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54409" w:rsidRPr="00155A28" w:rsidRDefault="00C54409" w:rsidP="009227F8">
            <w:pPr>
              <w:spacing w:line="260" w:lineRule="exact"/>
              <w:rPr>
                <w:sz w:val="24"/>
                <w:szCs w:val="24"/>
              </w:rPr>
            </w:pPr>
            <w:r>
              <w:rPr>
                <w:sz w:val="24"/>
                <w:szCs w:val="24"/>
              </w:rPr>
              <w:t>с 1-го по 365-й календарный день с даты заключения контракта</w:t>
            </w:r>
          </w:p>
        </w:tc>
      </w:tr>
    </w:tbl>
    <w:p w:rsidR="00C54409" w:rsidRDefault="00C54409" w:rsidP="00C54409">
      <w:pPr>
        <w:spacing w:line="320" w:lineRule="exact"/>
        <w:rPr>
          <w:sz w:val="26"/>
          <w:szCs w:val="26"/>
        </w:rPr>
      </w:pPr>
    </w:p>
    <w:p w:rsidR="00C54409" w:rsidRDefault="00C54409" w:rsidP="00C54409">
      <w:pPr>
        <w:spacing w:line="320" w:lineRule="exact"/>
        <w:rPr>
          <w:sz w:val="26"/>
          <w:szCs w:val="26"/>
        </w:rPr>
      </w:pPr>
    </w:p>
    <w:p w:rsidR="00C54409" w:rsidRDefault="00C54409" w:rsidP="00C54409">
      <w:pPr>
        <w:spacing w:line="320" w:lineRule="exact"/>
        <w:rPr>
          <w:sz w:val="26"/>
          <w:szCs w:val="26"/>
        </w:rPr>
      </w:pPr>
    </w:p>
    <w:p w:rsidR="00C54409" w:rsidRDefault="00C54409" w:rsidP="00C54409">
      <w:pPr>
        <w:spacing w:line="320" w:lineRule="exact"/>
        <w:rPr>
          <w:sz w:val="26"/>
          <w:szCs w:val="26"/>
        </w:rPr>
      </w:pPr>
    </w:p>
    <w:p w:rsidR="00C54409" w:rsidRDefault="00C54409" w:rsidP="00C54409">
      <w:pPr>
        <w:spacing w:line="320" w:lineRule="exact"/>
        <w:rPr>
          <w:sz w:val="26"/>
          <w:szCs w:val="26"/>
        </w:rPr>
        <w:sectPr w:rsidR="00C54409" w:rsidSect="00C54409">
          <w:type w:val="continuous"/>
          <w:pgSz w:w="11906" w:h="16838"/>
          <w:pgMar w:top="1021" w:right="851" w:bottom="1021" w:left="709" w:header="510" w:footer="510" w:gutter="0"/>
          <w:pgNumType w:start="12"/>
          <w:cols w:space="708"/>
          <w:docGrid w:linePitch="360"/>
        </w:sectPr>
      </w:pPr>
    </w:p>
    <w:p w:rsidR="001733B6" w:rsidRPr="001929F1" w:rsidRDefault="001733B6" w:rsidP="002B17B9">
      <w:pPr>
        <w:tabs>
          <w:tab w:val="left" w:pos="1843"/>
        </w:tabs>
        <w:spacing w:line="240" w:lineRule="exact"/>
        <w:ind w:left="0"/>
        <w:jc w:val="right"/>
        <w:rPr>
          <w:bCs/>
          <w:sz w:val="24"/>
          <w:szCs w:val="24"/>
        </w:rPr>
      </w:pPr>
    </w:p>
    <w:p w:rsidR="001733B6" w:rsidRPr="001929F1" w:rsidRDefault="001733B6" w:rsidP="002B17B9">
      <w:pPr>
        <w:tabs>
          <w:tab w:val="left" w:pos="1843"/>
        </w:tabs>
        <w:spacing w:line="240" w:lineRule="exact"/>
        <w:ind w:left="0"/>
        <w:jc w:val="right"/>
        <w:rPr>
          <w:bCs/>
          <w:sz w:val="24"/>
          <w:szCs w:val="24"/>
        </w:rPr>
      </w:pPr>
    </w:p>
    <w:p w:rsidR="00C54409" w:rsidRPr="001929F1" w:rsidRDefault="00C54409" w:rsidP="002B17B9">
      <w:pPr>
        <w:tabs>
          <w:tab w:val="left" w:pos="1843"/>
        </w:tabs>
        <w:spacing w:line="240" w:lineRule="exact"/>
        <w:ind w:left="0"/>
        <w:jc w:val="right"/>
        <w:rPr>
          <w:sz w:val="24"/>
          <w:szCs w:val="24"/>
        </w:rPr>
      </w:pPr>
      <w:r w:rsidRPr="001929F1">
        <w:rPr>
          <w:bCs/>
          <w:sz w:val="24"/>
          <w:szCs w:val="24"/>
        </w:rPr>
        <w:t>Приложение 2 к Техническому заданию</w:t>
      </w:r>
    </w:p>
    <w:p w:rsidR="00C54409" w:rsidRPr="001929F1" w:rsidRDefault="00C54409" w:rsidP="00C54409">
      <w:pPr>
        <w:spacing w:line="320" w:lineRule="exact"/>
        <w:jc w:val="center"/>
        <w:rPr>
          <w:b/>
          <w:bCs/>
          <w:sz w:val="24"/>
          <w:szCs w:val="24"/>
        </w:rPr>
      </w:pPr>
    </w:p>
    <w:p w:rsidR="00C54409" w:rsidRPr="001929F1" w:rsidRDefault="00C54409" w:rsidP="00C54409">
      <w:pPr>
        <w:spacing w:line="320" w:lineRule="exact"/>
        <w:jc w:val="center"/>
        <w:rPr>
          <w:b/>
          <w:bCs/>
          <w:sz w:val="24"/>
          <w:szCs w:val="24"/>
        </w:rPr>
      </w:pPr>
      <w:r w:rsidRPr="001929F1">
        <w:rPr>
          <w:b/>
          <w:bCs/>
          <w:sz w:val="24"/>
          <w:szCs w:val="24"/>
        </w:rPr>
        <w:t>Перечень транспортных средств Страхователя</w:t>
      </w:r>
    </w:p>
    <w:tbl>
      <w:tblPr>
        <w:tblpPr w:leftFromText="180" w:rightFromText="180" w:vertAnchor="text" w:horzAnchor="margin" w:tblpXSpec="center" w:tblpY="232"/>
        <w:tblW w:w="9498" w:type="dxa"/>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08"/>
        <w:gridCol w:w="3829"/>
        <w:gridCol w:w="3685"/>
        <w:gridCol w:w="1276"/>
      </w:tblGrid>
      <w:tr w:rsidR="00C54409" w:rsidRPr="001929F1" w:rsidTr="001929F1">
        <w:trPr>
          <w:trHeight w:val="548"/>
        </w:trPr>
        <w:tc>
          <w:tcPr>
            <w:tcW w:w="7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409" w:rsidRPr="001929F1" w:rsidRDefault="00C54409" w:rsidP="002B17B9">
            <w:pPr>
              <w:spacing w:line="200" w:lineRule="exact"/>
              <w:jc w:val="center"/>
              <w:rPr>
                <w:sz w:val="24"/>
                <w:szCs w:val="24"/>
              </w:rPr>
            </w:pPr>
            <w:r w:rsidRPr="001929F1">
              <w:rPr>
                <w:sz w:val="24"/>
                <w:szCs w:val="24"/>
              </w:rPr>
              <w:t xml:space="preserve">№ </w:t>
            </w:r>
            <w:r w:rsidRPr="001929F1">
              <w:rPr>
                <w:sz w:val="24"/>
                <w:szCs w:val="24"/>
              </w:rPr>
              <w:br/>
              <w:t>п/п</w:t>
            </w:r>
          </w:p>
        </w:tc>
        <w:tc>
          <w:tcPr>
            <w:tcW w:w="382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409" w:rsidRPr="001929F1" w:rsidRDefault="00C54409" w:rsidP="002B17B9">
            <w:pPr>
              <w:spacing w:line="200" w:lineRule="exact"/>
              <w:jc w:val="center"/>
              <w:rPr>
                <w:sz w:val="24"/>
                <w:szCs w:val="24"/>
              </w:rPr>
            </w:pPr>
            <w:r w:rsidRPr="001929F1">
              <w:rPr>
                <w:sz w:val="24"/>
                <w:szCs w:val="24"/>
              </w:rPr>
              <w:t>Модель транспортного средства</w:t>
            </w:r>
          </w:p>
        </w:tc>
        <w:tc>
          <w:tcPr>
            <w:tcW w:w="36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409" w:rsidRPr="001929F1" w:rsidRDefault="00C54409" w:rsidP="002B17B9">
            <w:pPr>
              <w:spacing w:line="200" w:lineRule="exact"/>
              <w:jc w:val="center"/>
              <w:rPr>
                <w:sz w:val="24"/>
                <w:szCs w:val="24"/>
              </w:rPr>
            </w:pPr>
            <w:r w:rsidRPr="001929F1">
              <w:rPr>
                <w:sz w:val="24"/>
                <w:szCs w:val="24"/>
              </w:rPr>
              <w:t>Государственный регистрационный номер</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54409" w:rsidRPr="001929F1" w:rsidRDefault="00C54409" w:rsidP="002B17B9">
            <w:pPr>
              <w:spacing w:line="200" w:lineRule="exact"/>
              <w:jc w:val="center"/>
              <w:rPr>
                <w:sz w:val="24"/>
                <w:szCs w:val="24"/>
              </w:rPr>
            </w:pPr>
            <w:r w:rsidRPr="001929F1">
              <w:rPr>
                <w:sz w:val="24"/>
                <w:szCs w:val="24"/>
              </w:rPr>
              <w:t>Год выпуска</w:t>
            </w:r>
          </w:p>
        </w:tc>
      </w:tr>
      <w:tr w:rsidR="00C54409" w:rsidRPr="001929F1" w:rsidTr="002B17B9">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trHeight w:val="534"/>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409" w:rsidRPr="001929F1" w:rsidRDefault="00C54409" w:rsidP="002B17B9">
            <w:pPr>
              <w:spacing w:line="200" w:lineRule="exact"/>
              <w:jc w:val="center"/>
              <w:rPr>
                <w:sz w:val="24"/>
                <w:szCs w:val="24"/>
              </w:rPr>
            </w:pPr>
            <w:r w:rsidRPr="001929F1">
              <w:rPr>
                <w:sz w:val="24"/>
                <w:szCs w:val="24"/>
              </w:rPr>
              <w:t>1</w:t>
            </w:r>
          </w:p>
        </w:tc>
        <w:tc>
          <w:tcPr>
            <w:tcW w:w="3829" w:type="dxa"/>
            <w:tcBorders>
              <w:top w:val="single" w:sz="4" w:space="0" w:color="auto"/>
              <w:left w:val="nil"/>
              <w:bottom w:val="single" w:sz="4" w:space="0" w:color="auto"/>
              <w:right w:val="single" w:sz="4" w:space="0" w:color="auto"/>
            </w:tcBorders>
            <w:shd w:val="clear" w:color="auto" w:fill="auto"/>
            <w:vAlign w:val="center"/>
            <w:hideMark/>
          </w:tcPr>
          <w:p w:rsidR="00C54409" w:rsidRPr="001929F1" w:rsidRDefault="00C54409" w:rsidP="002B17B9">
            <w:pPr>
              <w:spacing w:line="200" w:lineRule="exact"/>
              <w:jc w:val="center"/>
              <w:rPr>
                <w:sz w:val="24"/>
                <w:szCs w:val="24"/>
              </w:rPr>
            </w:pPr>
            <w:r w:rsidRPr="001929F1">
              <w:rPr>
                <w:sz w:val="24"/>
                <w:szCs w:val="24"/>
              </w:rPr>
              <w:t>Вагон трамвайный 71-911ЕМ</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C54409" w:rsidRPr="001929F1" w:rsidRDefault="00C54409" w:rsidP="002B17B9">
            <w:pPr>
              <w:spacing w:line="200" w:lineRule="exact"/>
              <w:jc w:val="center"/>
              <w:rPr>
                <w:sz w:val="24"/>
                <w:szCs w:val="24"/>
              </w:rPr>
            </w:pPr>
            <w:r w:rsidRPr="001929F1">
              <w:rPr>
                <w:sz w:val="24"/>
                <w:szCs w:val="24"/>
              </w:rPr>
              <w:t>30630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54409" w:rsidRPr="001929F1" w:rsidRDefault="00C54409" w:rsidP="002B17B9">
            <w:pPr>
              <w:spacing w:line="200" w:lineRule="exact"/>
              <w:jc w:val="center"/>
              <w:rPr>
                <w:sz w:val="24"/>
                <w:szCs w:val="24"/>
              </w:rPr>
            </w:pPr>
            <w:r w:rsidRPr="001929F1">
              <w:rPr>
                <w:sz w:val="24"/>
                <w:szCs w:val="24"/>
              </w:rPr>
              <w:t>2021</w:t>
            </w:r>
          </w:p>
        </w:tc>
      </w:tr>
    </w:tbl>
    <w:p w:rsidR="00C54409" w:rsidRPr="001929F1" w:rsidRDefault="00C54409" w:rsidP="00C54409">
      <w:pPr>
        <w:spacing w:line="320" w:lineRule="exact"/>
        <w:jc w:val="center"/>
        <w:rPr>
          <w:sz w:val="24"/>
          <w:szCs w:val="24"/>
        </w:rPr>
      </w:pPr>
    </w:p>
    <w:p w:rsidR="00C54409" w:rsidRPr="001929F1" w:rsidRDefault="00C54409" w:rsidP="00C54409">
      <w:pPr>
        <w:spacing w:line="320" w:lineRule="exact"/>
        <w:rPr>
          <w:sz w:val="24"/>
          <w:szCs w:val="24"/>
        </w:rPr>
      </w:pPr>
    </w:p>
    <w:p w:rsidR="00C54409" w:rsidRPr="001929F1" w:rsidRDefault="00C54409" w:rsidP="00C54409">
      <w:pPr>
        <w:spacing w:line="320" w:lineRule="exact"/>
        <w:rPr>
          <w:sz w:val="24"/>
          <w:szCs w:val="24"/>
        </w:rPr>
      </w:pPr>
    </w:p>
    <w:p w:rsidR="00C54409" w:rsidRPr="001929F1" w:rsidRDefault="00C54409" w:rsidP="00C54409">
      <w:pPr>
        <w:spacing w:line="320" w:lineRule="exact"/>
        <w:rPr>
          <w:sz w:val="24"/>
          <w:szCs w:val="24"/>
        </w:rPr>
      </w:pPr>
    </w:p>
    <w:p w:rsidR="001E2586" w:rsidRPr="001929F1" w:rsidRDefault="001E2586" w:rsidP="00BF0A15">
      <w:pPr>
        <w:spacing w:line="240" w:lineRule="auto"/>
        <w:ind w:right="4" w:firstLine="0"/>
        <w:jc w:val="center"/>
        <w:rPr>
          <w:sz w:val="24"/>
          <w:szCs w:val="24"/>
        </w:rPr>
      </w:pPr>
    </w:p>
    <w:p w:rsidR="001E2586" w:rsidRPr="001929F1" w:rsidRDefault="001E2586" w:rsidP="00BF0A15">
      <w:pPr>
        <w:spacing w:line="240" w:lineRule="auto"/>
        <w:ind w:right="4" w:firstLine="0"/>
        <w:jc w:val="center"/>
        <w:rPr>
          <w:sz w:val="24"/>
          <w:szCs w:val="24"/>
        </w:rPr>
      </w:pPr>
    </w:p>
    <w:p w:rsidR="001E2586" w:rsidRPr="001929F1" w:rsidRDefault="001E2586" w:rsidP="00BF0A15">
      <w:pPr>
        <w:spacing w:line="240" w:lineRule="auto"/>
        <w:ind w:right="4" w:firstLine="0"/>
        <w:jc w:val="center"/>
        <w:rPr>
          <w:sz w:val="24"/>
          <w:szCs w:val="24"/>
        </w:rPr>
      </w:pPr>
    </w:p>
    <w:p w:rsidR="0039769C" w:rsidRPr="001929F1" w:rsidRDefault="00E47E1F" w:rsidP="00BF0A15">
      <w:pPr>
        <w:spacing w:line="240" w:lineRule="auto"/>
        <w:ind w:right="4" w:firstLine="0"/>
        <w:jc w:val="center"/>
        <w:rPr>
          <w:sz w:val="24"/>
          <w:szCs w:val="24"/>
        </w:rPr>
      </w:pPr>
      <w:r w:rsidRPr="001929F1">
        <w:rPr>
          <w:sz w:val="24"/>
          <w:szCs w:val="24"/>
        </w:rPr>
        <w:t xml:space="preserve"> </w:t>
      </w: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AD0529">
      <w:pPr>
        <w:tabs>
          <w:tab w:val="left" w:pos="540"/>
          <w:tab w:val="left" w:pos="993"/>
        </w:tabs>
        <w:suppressAutoHyphens/>
        <w:spacing w:line="100" w:lineRule="atLeast"/>
        <w:jc w:val="right"/>
        <w:rPr>
          <w:bCs/>
          <w:sz w:val="24"/>
          <w:szCs w:val="24"/>
        </w:rPr>
      </w:pPr>
      <w:r>
        <w:rPr>
          <w:bCs/>
          <w:sz w:val="24"/>
          <w:szCs w:val="24"/>
        </w:rPr>
        <w:t>Приложение 3</w:t>
      </w:r>
      <w:r w:rsidRPr="001929F1">
        <w:rPr>
          <w:bCs/>
          <w:sz w:val="24"/>
          <w:szCs w:val="24"/>
        </w:rPr>
        <w:t> к Техническому заданию</w:t>
      </w:r>
    </w:p>
    <w:p w:rsidR="00AD0529" w:rsidRDefault="00AD0529" w:rsidP="00AD0529">
      <w:pPr>
        <w:tabs>
          <w:tab w:val="left" w:pos="540"/>
          <w:tab w:val="left" w:pos="993"/>
        </w:tabs>
        <w:suppressAutoHyphens/>
        <w:spacing w:line="100" w:lineRule="atLeast"/>
        <w:jc w:val="right"/>
        <w:rPr>
          <w:bCs/>
          <w:sz w:val="24"/>
          <w:szCs w:val="24"/>
        </w:rPr>
      </w:pPr>
    </w:p>
    <w:p w:rsidR="00AD0529" w:rsidRDefault="00AD0529" w:rsidP="00AD0529">
      <w:pPr>
        <w:tabs>
          <w:tab w:val="left" w:pos="540"/>
          <w:tab w:val="left" w:pos="993"/>
        </w:tabs>
        <w:suppressAutoHyphens/>
        <w:spacing w:line="100" w:lineRule="atLeast"/>
        <w:jc w:val="right"/>
        <w:rPr>
          <w:bCs/>
          <w:sz w:val="24"/>
          <w:szCs w:val="24"/>
        </w:rPr>
      </w:pPr>
    </w:p>
    <w:p w:rsidR="00AD0529" w:rsidRPr="001D2795" w:rsidRDefault="00AD0529" w:rsidP="00AD0529">
      <w:pPr>
        <w:tabs>
          <w:tab w:val="left" w:pos="540"/>
          <w:tab w:val="left" w:pos="993"/>
        </w:tabs>
        <w:suppressAutoHyphens/>
        <w:spacing w:line="100" w:lineRule="atLeast"/>
        <w:jc w:val="right"/>
        <w:rPr>
          <w:rFonts w:eastAsia="Calibri"/>
          <w:b/>
          <w:color w:val="000000" w:themeColor="text1"/>
          <w:sz w:val="24"/>
          <w:szCs w:val="24"/>
        </w:rPr>
      </w:pPr>
    </w:p>
    <w:p w:rsidR="00AD0529" w:rsidRPr="001D2795" w:rsidRDefault="00AD0529" w:rsidP="00AD0529">
      <w:pPr>
        <w:tabs>
          <w:tab w:val="left" w:pos="540"/>
          <w:tab w:val="left" w:pos="993"/>
        </w:tabs>
        <w:suppressAutoHyphens/>
        <w:spacing w:line="100" w:lineRule="atLeast"/>
        <w:jc w:val="center"/>
        <w:rPr>
          <w:rFonts w:eastAsia="Calibri"/>
          <w:b/>
          <w:color w:val="000000" w:themeColor="text1"/>
          <w:sz w:val="24"/>
          <w:szCs w:val="24"/>
        </w:rPr>
      </w:pPr>
      <w:r w:rsidRPr="001D2795">
        <w:rPr>
          <w:rFonts w:eastAsia="Calibri"/>
          <w:b/>
          <w:color w:val="000000" w:themeColor="text1"/>
          <w:sz w:val="24"/>
          <w:szCs w:val="24"/>
        </w:rPr>
        <w:t>Расчет стоимости</w:t>
      </w:r>
    </w:p>
    <w:p w:rsidR="00AD0529" w:rsidRPr="001D2795" w:rsidRDefault="00AD0529" w:rsidP="00AD0529">
      <w:pPr>
        <w:tabs>
          <w:tab w:val="left" w:pos="540"/>
          <w:tab w:val="left" w:pos="993"/>
        </w:tabs>
        <w:suppressAutoHyphens/>
        <w:spacing w:line="100" w:lineRule="atLeast"/>
        <w:jc w:val="center"/>
        <w:rPr>
          <w:rFonts w:eastAsia="Calibri"/>
          <w:b/>
          <w:color w:val="000000" w:themeColor="text1"/>
          <w:sz w:val="24"/>
          <w:szCs w:val="24"/>
        </w:rPr>
      </w:pPr>
    </w:p>
    <w:tbl>
      <w:tblPr>
        <w:tblW w:w="5111" w:type="pct"/>
        <w:tblInd w:w="-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86"/>
        <w:gridCol w:w="3620"/>
        <w:gridCol w:w="1606"/>
        <w:gridCol w:w="1991"/>
        <w:gridCol w:w="1792"/>
      </w:tblGrid>
      <w:tr w:rsidR="00AD0529" w:rsidRPr="001D2795" w:rsidTr="00BB2EB1">
        <w:tc>
          <w:tcPr>
            <w:tcW w:w="801" w:type="pct"/>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rsidR="00AD0529" w:rsidRPr="001D2795" w:rsidRDefault="00AD0529" w:rsidP="00BB2EB1">
            <w:pPr>
              <w:spacing w:line="240" w:lineRule="auto"/>
              <w:jc w:val="center"/>
              <w:rPr>
                <w:b/>
                <w:bCs/>
                <w:sz w:val="24"/>
                <w:szCs w:val="24"/>
              </w:rPr>
            </w:pPr>
            <w:r w:rsidRPr="001D2795">
              <w:rPr>
                <w:b/>
                <w:bCs/>
                <w:sz w:val="24"/>
                <w:szCs w:val="24"/>
              </w:rPr>
              <w:t>Адрес</w:t>
            </w:r>
          </w:p>
        </w:tc>
        <w:tc>
          <w:tcPr>
            <w:tcW w:w="1705" w:type="pct"/>
            <w:tcBorders>
              <w:top w:val="single" w:sz="6" w:space="0" w:color="000000"/>
              <w:left w:val="single" w:sz="6" w:space="0" w:color="000000"/>
              <w:bottom w:val="single" w:sz="6" w:space="0" w:color="000000"/>
              <w:right w:val="single" w:sz="6" w:space="0" w:color="000000"/>
            </w:tcBorders>
            <w:shd w:val="clear" w:color="auto" w:fill="FFFFFF"/>
            <w:noWrap/>
            <w:tcMar>
              <w:top w:w="60" w:type="dxa"/>
              <w:left w:w="60" w:type="dxa"/>
              <w:bottom w:w="60" w:type="dxa"/>
              <w:right w:w="60" w:type="dxa"/>
            </w:tcMar>
            <w:vAlign w:val="center"/>
            <w:hideMark/>
          </w:tcPr>
          <w:p w:rsidR="00AD0529" w:rsidRPr="001D2795" w:rsidRDefault="00AD0529" w:rsidP="00BB2EB1">
            <w:pPr>
              <w:spacing w:line="240" w:lineRule="auto"/>
              <w:jc w:val="center"/>
              <w:rPr>
                <w:b/>
                <w:bCs/>
                <w:sz w:val="24"/>
                <w:szCs w:val="24"/>
              </w:rPr>
            </w:pPr>
            <w:r w:rsidRPr="001D2795">
              <w:rPr>
                <w:b/>
                <w:bCs/>
                <w:sz w:val="24"/>
                <w:szCs w:val="24"/>
              </w:rPr>
              <w:t>Наименование СПГЗ</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D0529" w:rsidRPr="001D2795" w:rsidRDefault="00AD0529" w:rsidP="00BB2EB1">
            <w:pPr>
              <w:spacing w:line="240" w:lineRule="auto"/>
              <w:jc w:val="center"/>
              <w:rPr>
                <w:b/>
                <w:bCs/>
                <w:sz w:val="24"/>
                <w:szCs w:val="24"/>
              </w:rPr>
            </w:pPr>
            <w:r w:rsidRPr="001D2795">
              <w:rPr>
                <w:b/>
                <w:bCs/>
                <w:sz w:val="24"/>
                <w:szCs w:val="24"/>
              </w:rPr>
              <w:t>Объем (Единица измерения)</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AD0529" w:rsidRPr="001D2795" w:rsidRDefault="00AD0529" w:rsidP="00BB2EB1">
            <w:pPr>
              <w:spacing w:line="240" w:lineRule="auto"/>
              <w:jc w:val="center"/>
              <w:rPr>
                <w:b/>
                <w:bCs/>
                <w:sz w:val="24"/>
                <w:szCs w:val="24"/>
              </w:rPr>
            </w:pPr>
            <w:r w:rsidRPr="001D2795">
              <w:rPr>
                <w:b/>
                <w:bCs/>
                <w:sz w:val="24"/>
                <w:szCs w:val="24"/>
              </w:rPr>
              <w:t>Цена за единицу, руб. (НДС не облагается)</w:t>
            </w:r>
          </w:p>
        </w:tc>
        <w:tc>
          <w:tcPr>
            <w:tcW w:w="8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D0529" w:rsidRPr="001D2795" w:rsidRDefault="00AD0529" w:rsidP="00BB2EB1">
            <w:pPr>
              <w:spacing w:line="240" w:lineRule="auto"/>
              <w:jc w:val="center"/>
              <w:rPr>
                <w:b/>
                <w:bCs/>
                <w:sz w:val="24"/>
                <w:szCs w:val="24"/>
              </w:rPr>
            </w:pPr>
            <w:r w:rsidRPr="001D2795">
              <w:rPr>
                <w:b/>
                <w:bCs/>
                <w:sz w:val="24"/>
                <w:szCs w:val="24"/>
              </w:rPr>
              <w:t>Итоговая цена, руб. (НДС не облагается)</w:t>
            </w:r>
          </w:p>
        </w:tc>
      </w:tr>
      <w:tr w:rsidR="00AD0529" w:rsidRPr="001D2795" w:rsidTr="00BB2EB1">
        <w:tc>
          <w:tcPr>
            <w:tcW w:w="80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AD0529" w:rsidRPr="001D2795" w:rsidRDefault="00AD0529" w:rsidP="00BB2EB1">
            <w:pPr>
              <w:spacing w:line="240" w:lineRule="auto"/>
              <w:jc w:val="center"/>
              <w:rPr>
                <w:sz w:val="24"/>
                <w:szCs w:val="24"/>
              </w:rPr>
            </w:pPr>
            <w:r w:rsidRPr="001D2795">
              <w:rPr>
                <w:sz w:val="24"/>
                <w:szCs w:val="24"/>
              </w:rPr>
              <w:t>129110, г. Москва, Проспект Мира, д. 41, стр. 2</w:t>
            </w:r>
          </w:p>
        </w:tc>
        <w:tc>
          <w:tcPr>
            <w:tcW w:w="1705"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AD0529" w:rsidRPr="001D2795" w:rsidRDefault="00AD0529" w:rsidP="00BB2EB1">
            <w:pPr>
              <w:spacing w:line="240" w:lineRule="auto"/>
              <w:jc w:val="center"/>
              <w:rPr>
                <w:sz w:val="24"/>
                <w:szCs w:val="28"/>
              </w:rPr>
            </w:pPr>
            <w:r w:rsidRPr="0036737F">
              <w:rPr>
                <w:sz w:val="24"/>
                <w:szCs w:val="28"/>
              </w:rPr>
              <w:t>Обязательное страхование гражданской ответственности владельца опасного объекта за причинение вреда в результате аварии (полис страхования)</w:t>
            </w:r>
          </w:p>
        </w:tc>
        <w:tc>
          <w:tcPr>
            <w:tcW w:w="701"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AD0529" w:rsidRDefault="00AD0529" w:rsidP="00BB2EB1">
            <w:pPr>
              <w:spacing w:line="240" w:lineRule="auto"/>
              <w:jc w:val="center"/>
              <w:rPr>
                <w:sz w:val="24"/>
                <w:szCs w:val="28"/>
              </w:rPr>
            </w:pPr>
            <w:r>
              <w:rPr>
                <w:sz w:val="24"/>
                <w:szCs w:val="28"/>
              </w:rPr>
              <w:t>1</w:t>
            </w:r>
            <w:r w:rsidRPr="001D2795">
              <w:rPr>
                <w:sz w:val="24"/>
                <w:szCs w:val="28"/>
              </w:rPr>
              <w:t>,00 (Штука)</w:t>
            </w:r>
          </w:p>
        </w:tc>
        <w:tc>
          <w:tcPr>
            <w:tcW w:w="943" w:type="pct"/>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rsidR="00AD0529" w:rsidRPr="001D2795" w:rsidRDefault="00AD0529" w:rsidP="00BB2EB1">
            <w:pPr>
              <w:spacing w:line="240" w:lineRule="auto"/>
              <w:jc w:val="center"/>
              <w:rPr>
                <w:sz w:val="24"/>
                <w:szCs w:val="28"/>
              </w:rPr>
            </w:pPr>
            <w:r>
              <w:rPr>
                <w:sz w:val="24"/>
                <w:szCs w:val="28"/>
              </w:rPr>
              <w:t>27 300,00</w:t>
            </w:r>
          </w:p>
        </w:tc>
        <w:tc>
          <w:tcPr>
            <w:tcW w:w="8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D0529" w:rsidRPr="001D2795" w:rsidRDefault="00AD0529" w:rsidP="00BB2EB1">
            <w:pPr>
              <w:spacing w:line="240" w:lineRule="auto"/>
              <w:jc w:val="center"/>
              <w:rPr>
                <w:sz w:val="24"/>
                <w:szCs w:val="28"/>
              </w:rPr>
            </w:pPr>
            <w:r>
              <w:rPr>
                <w:sz w:val="24"/>
                <w:szCs w:val="28"/>
              </w:rPr>
              <w:t>27 300,00</w:t>
            </w:r>
          </w:p>
        </w:tc>
      </w:tr>
      <w:tr w:rsidR="00AD0529" w:rsidRPr="001D2795" w:rsidTr="00BB2EB1">
        <w:tc>
          <w:tcPr>
            <w:tcW w:w="4150" w:type="pct"/>
            <w:gridSpan w:val="4"/>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rsidR="00AD0529" w:rsidRPr="00003AEA" w:rsidRDefault="00AD0529" w:rsidP="00BB2EB1">
            <w:pPr>
              <w:spacing w:line="240" w:lineRule="auto"/>
              <w:jc w:val="right"/>
              <w:rPr>
                <w:b/>
                <w:sz w:val="24"/>
                <w:szCs w:val="28"/>
              </w:rPr>
            </w:pPr>
            <w:r w:rsidRPr="00003AEA">
              <w:rPr>
                <w:b/>
                <w:sz w:val="24"/>
                <w:szCs w:val="28"/>
              </w:rPr>
              <w:t>Итого</w:t>
            </w:r>
          </w:p>
        </w:tc>
        <w:tc>
          <w:tcPr>
            <w:tcW w:w="850" w:type="pct"/>
            <w:tcBorders>
              <w:top w:val="single" w:sz="6" w:space="0" w:color="000000"/>
              <w:left w:val="single" w:sz="6" w:space="0" w:color="000000"/>
              <w:bottom w:val="single" w:sz="6" w:space="0" w:color="000000"/>
              <w:right w:val="single" w:sz="6" w:space="0" w:color="000000"/>
            </w:tcBorders>
            <w:shd w:val="clear" w:color="auto" w:fill="FFFFFF"/>
            <w:vAlign w:val="center"/>
          </w:tcPr>
          <w:p w:rsidR="00AD0529" w:rsidRPr="00003AEA" w:rsidRDefault="00AD0529" w:rsidP="00BB2EB1">
            <w:pPr>
              <w:spacing w:line="240" w:lineRule="auto"/>
              <w:jc w:val="center"/>
              <w:rPr>
                <w:b/>
                <w:sz w:val="24"/>
                <w:szCs w:val="28"/>
              </w:rPr>
            </w:pPr>
            <w:r>
              <w:rPr>
                <w:b/>
                <w:sz w:val="24"/>
                <w:szCs w:val="28"/>
              </w:rPr>
              <w:t>27 300,00</w:t>
            </w:r>
          </w:p>
        </w:tc>
      </w:tr>
    </w:tbl>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AD0529" w:rsidRDefault="00AD052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BF0A15">
      <w:pPr>
        <w:spacing w:line="240" w:lineRule="auto"/>
        <w:ind w:right="4" w:firstLine="0"/>
        <w:jc w:val="center"/>
        <w:rPr>
          <w:sz w:val="24"/>
          <w:szCs w:val="24"/>
        </w:rPr>
      </w:pPr>
    </w:p>
    <w:p w:rsidR="00C54409" w:rsidRDefault="00C54409" w:rsidP="002B17B9">
      <w:pPr>
        <w:spacing w:line="240" w:lineRule="auto"/>
        <w:ind w:left="0" w:right="4" w:firstLine="0"/>
        <w:rPr>
          <w:sz w:val="24"/>
          <w:szCs w:val="24"/>
        </w:rPr>
      </w:pPr>
    </w:p>
    <w:p w:rsidR="0039769C" w:rsidRPr="00BF0A15" w:rsidRDefault="00E47E1F" w:rsidP="00BF0A15">
      <w:pPr>
        <w:spacing w:line="240" w:lineRule="auto"/>
        <w:ind w:right="4"/>
        <w:jc w:val="right"/>
        <w:rPr>
          <w:sz w:val="24"/>
          <w:szCs w:val="24"/>
        </w:rPr>
      </w:pPr>
      <w:r w:rsidRPr="00BF0A15">
        <w:rPr>
          <w:sz w:val="24"/>
          <w:szCs w:val="24"/>
        </w:rPr>
        <w:t>Приложение № 2 к Контракту</w:t>
      </w:r>
      <w:r w:rsidR="00C54409">
        <w:rPr>
          <w:sz w:val="24"/>
          <w:szCs w:val="24"/>
        </w:rPr>
        <w:t xml:space="preserve"> </w:t>
      </w:r>
      <w:r w:rsidR="00C54409" w:rsidRPr="00C54409">
        <w:rPr>
          <w:sz w:val="24"/>
          <w:szCs w:val="24"/>
        </w:rPr>
        <w:t>№ 24-7483809</w:t>
      </w:r>
    </w:p>
    <w:p w:rsidR="0039769C" w:rsidRPr="00BF0A15" w:rsidRDefault="0039769C" w:rsidP="00BF0A15">
      <w:pPr>
        <w:spacing w:line="240" w:lineRule="auto"/>
        <w:ind w:right="4"/>
        <w:jc w:val="right"/>
        <w:rPr>
          <w:sz w:val="24"/>
          <w:szCs w:val="24"/>
        </w:rPr>
      </w:pPr>
    </w:p>
    <w:p w:rsidR="0039769C" w:rsidRPr="00C54409" w:rsidRDefault="00E47E1F" w:rsidP="00BF0A15">
      <w:pPr>
        <w:spacing w:line="240" w:lineRule="auto"/>
        <w:ind w:right="4" w:firstLine="0"/>
        <w:jc w:val="right"/>
        <w:rPr>
          <w:b/>
          <w:sz w:val="24"/>
          <w:szCs w:val="24"/>
        </w:rPr>
      </w:pPr>
      <w:r w:rsidRPr="00C54409">
        <w:rPr>
          <w:b/>
          <w:sz w:val="24"/>
          <w:szCs w:val="24"/>
        </w:rPr>
        <w:t xml:space="preserve"> </w:t>
      </w:r>
    </w:p>
    <w:p w:rsidR="0039769C" w:rsidRPr="00C54409" w:rsidRDefault="00E47E1F" w:rsidP="00BF0A15">
      <w:pPr>
        <w:spacing w:line="240" w:lineRule="auto"/>
        <w:ind w:right="4"/>
        <w:jc w:val="center"/>
        <w:rPr>
          <w:b/>
          <w:sz w:val="24"/>
          <w:szCs w:val="24"/>
        </w:rPr>
      </w:pPr>
      <w:r w:rsidRPr="00C54409">
        <w:rPr>
          <w:b/>
          <w:sz w:val="24"/>
          <w:szCs w:val="24"/>
        </w:rPr>
        <w:t>Форма акта сдачи-приемки оказанных услуг</w:t>
      </w:r>
    </w:p>
    <w:p w:rsidR="0039769C" w:rsidRPr="00C54409" w:rsidRDefault="00E47E1F" w:rsidP="001733B6">
      <w:pPr>
        <w:spacing w:line="240" w:lineRule="auto"/>
        <w:ind w:right="4" w:firstLine="0"/>
        <w:jc w:val="center"/>
        <w:rPr>
          <w:b/>
          <w:sz w:val="24"/>
          <w:szCs w:val="24"/>
        </w:rPr>
      </w:pPr>
      <w:r w:rsidRPr="00C54409">
        <w:rPr>
          <w:b/>
          <w:sz w:val="24"/>
          <w:szCs w:val="24"/>
        </w:rPr>
        <w:t xml:space="preserve"> АКТ сдачи-приемки оказанных услуг</w:t>
      </w:r>
    </w:p>
    <w:p w:rsidR="0039769C" w:rsidRPr="00BF0A15" w:rsidRDefault="00E47E1F" w:rsidP="00BF0A15">
      <w:pPr>
        <w:spacing w:line="240" w:lineRule="auto"/>
        <w:ind w:right="4" w:firstLine="0"/>
        <w:jc w:val="center"/>
        <w:rPr>
          <w:sz w:val="24"/>
          <w:szCs w:val="24"/>
        </w:rPr>
      </w:pPr>
      <w:r w:rsidRPr="00BF0A15">
        <w:rPr>
          <w:sz w:val="24"/>
          <w:szCs w:val="24"/>
        </w:rPr>
        <w:t xml:space="preserve"> </w:t>
      </w:r>
    </w:p>
    <w:tbl>
      <w:tblPr>
        <w:tblStyle w:val="TableGrid"/>
        <w:tblW w:w="10460" w:type="dxa"/>
        <w:tblInd w:w="0" w:type="dxa"/>
        <w:tblCellMar>
          <w:left w:w="15" w:type="dxa"/>
          <w:right w:w="115" w:type="dxa"/>
        </w:tblCellMar>
        <w:tblLook w:val="04A0" w:firstRow="1" w:lastRow="0" w:firstColumn="1" w:lastColumn="0" w:noHBand="0" w:noVBand="1"/>
      </w:tblPr>
      <w:tblGrid>
        <w:gridCol w:w="5230"/>
        <w:gridCol w:w="5230"/>
      </w:tblGrid>
      <w:tr w:rsidR="0039769C" w:rsidRPr="00BF0A15">
        <w:trPr>
          <w:trHeight w:val="621"/>
        </w:trPr>
        <w:tc>
          <w:tcPr>
            <w:tcW w:w="523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Дата составления и подписания Акта Исполнителем</w:t>
            </w:r>
          </w:p>
        </w:tc>
        <w:tc>
          <w:tcPr>
            <w:tcW w:w="523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Дата подписания Акта Заказчиком</w:t>
            </w:r>
          </w:p>
        </w:tc>
      </w:tr>
      <w:tr w:rsidR="0039769C" w:rsidRPr="00BF0A15">
        <w:trPr>
          <w:trHeight w:val="285"/>
        </w:trPr>
        <w:tc>
          <w:tcPr>
            <w:tcW w:w="523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«_</w:t>
            </w:r>
            <w:proofErr w:type="gramStart"/>
            <w:r w:rsidRPr="00BF0A15">
              <w:rPr>
                <w:sz w:val="24"/>
                <w:szCs w:val="24"/>
              </w:rPr>
              <w:t>_»_</w:t>
            </w:r>
            <w:proofErr w:type="gramEnd"/>
            <w:r w:rsidRPr="00BF0A15">
              <w:rPr>
                <w:sz w:val="24"/>
                <w:szCs w:val="24"/>
              </w:rPr>
              <w:t>_________20___г., Москва</w:t>
            </w:r>
          </w:p>
        </w:tc>
        <w:tc>
          <w:tcPr>
            <w:tcW w:w="523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«_</w:t>
            </w:r>
            <w:proofErr w:type="gramStart"/>
            <w:r w:rsidRPr="00BF0A15">
              <w:rPr>
                <w:sz w:val="24"/>
                <w:szCs w:val="24"/>
              </w:rPr>
              <w:t>_»_</w:t>
            </w:r>
            <w:proofErr w:type="gramEnd"/>
            <w:r w:rsidRPr="00BF0A15">
              <w:rPr>
                <w:sz w:val="24"/>
                <w:szCs w:val="24"/>
              </w:rPr>
              <w:t>_________20___г., Москва</w:t>
            </w:r>
          </w:p>
        </w:tc>
      </w:tr>
    </w:tbl>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line="240" w:lineRule="auto"/>
        <w:ind w:right="4"/>
        <w:rPr>
          <w:sz w:val="24"/>
          <w:szCs w:val="24"/>
        </w:rPr>
      </w:pPr>
      <w:r w:rsidRPr="00BF0A15">
        <w:rPr>
          <w:sz w:val="24"/>
          <w:szCs w:val="24"/>
        </w:rPr>
        <w:t>Государственное унитарное предприятие города Москвы «Московский ордена Ленина и ордена Трудового Красного Знамени метрополитен имени В.И.</w:t>
      </w:r>
      <w:r w:rsidR="00C54409">
        <w:rPr>
          <w:sz w:val="24"/>
          <w:szCs w:val="24"/>
        </w:rPr>
        <w:t xml:space="preserve"> </w:t>
      </w:r>
      <w:r w:rsidRPr="00BF0A15">
        <w:rPr>
          <w:sz w:val="24"/>
          <w:szCs w:val="24"/>
        </w:rPr>
        <w:t>Ленина» (указать наименование заказчика), именуемый (-</w:t>
      </w:r>
      <w:proofErr w:type="spellStart"/>
      <w:r w:rsidRPr="00BF0A15">
        <w:rPr>
          <w:sz w:val="24"/>
          <w:szCs w:val="24"/>
        </w:rPr>
        <w:t>ое</w:t>
      </w:r>
      <w:proofErr w:type="spellEnd"/>
      <w:r w:rsidRPr="00BF0A15">
        <w:rPr>
          <w:sz w:val="24"/>
          <w:szCs w:val="24"/>
        </w:rPr>
        <w:t>) в дальнейшем «Заказчик», в лице ________________________ (должность, ФИО), действующего на основании ________________</w:t>
      </w:r>
      <w:proofErr w:type="gramStart"/>
      <w:r w:rsidRPr="00BF0A15">
        <w:rPr>
          <w:sz w:val="24"/>
          <w:szCs w:val="24"/>
        </w:rPr>
        <w:t>_ ,</w:t>
      </w:r>
      <w:proofErr w:type="gramEnd"/>
      <w:r w:rsidRPr="00BF0A15">
        <w:rPr>
          <w:sz w:val="24"/>
          <w:szCs w:val="24"/>
        </w:rPr>
        <w:t xml:space="preserve"> с одной стороны, и  ____________________________ ,</w:t>
      </w:r>
    </w:p>
    <w:p w:rsidR="0039769C" w:rsidRPr="00BF0A15" w:rsidRDefault="00E47E1F" w:rsidP="00BF0A15">
      <w:pPr>
        <w:spacing w:line="240" w:lineRule="auto"/>
        <w:ind w:right="4"/>
        <w:jc w:val="left"/>
        <w:rPr>
          <w:sz w:val="24"/>
          <w:szCs w:val="24"/>
        </w:rPr>
      </w:pPr>
      <w:r w:rsidRPr="00BF0A15">
        <w:rPr>
          <w:sz w:val="24"/>
          <w:szCs w:val="24"/>
        </w:rPr>
        <w:t xml:space="preserve">и м е н у е м ы й </w:t>
      </w:r>
      <w:proofErr w:type="gramStart"/>
      <w:r w:rsidRPr="00BF0A15">
        <w:rPr>
          <w:sz w:val="24"/>
          <w:szCs w:val="24"/>
        </w:rPr>
        <w:t>( -</w:t>
      </w:r>
      <w:proofErr w:type="gramEnd"/>
      <w:r w:rsidRPr="00BF0A15">
        <w:rPr>
          <w:sz w:val="24"/>
          <w:szCs w:val="24"/>
        </w:rPr>
        <w:t xml:space="preserve"> о е ) в д а л ь н е й ш е м « И с п о л н и т е л ь » , в л и ц е ________________________ (должность, ФИО), действующего на основании ___________________ , с другой стороны, совместно именуемые в дальнейшем «Стороны» и каждый в отдельности «Сторона», составили настоящий Акт о нижеследующем:</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2B17B9">
      <w:pPr>
        <w:numPr>
          <w:ilvl w:val="0"/>
          <w:numId w:val="13"/>
        </w:numPr>
        <w:spacing w:after="50" w:line="240" w:lineRule="auto"/>
        <w:ind w:left="10" w:right="4"/>
        <w:rPr>
          <w:sz w:val="24"/>
          <w:szCs w:val="24"/>
        </w:rPr>
      </w:pPr>
      <w:r w:rsidRPr="00BF0A15">
        <w:rPr>
          <w:sz w:val="24"/>
          <w:szCs w:val="24"/>
        </w:rPr>
        <w:t xml:space="preserve">В соответствии с </w:t>
      </w:r>
      <w:r w:rsidR="002B17B9" w:rsidRPr="00BF0A15">
        <w:rPr>
          <w:sz w:val="24"/>
          <w:szCs w:val="24"/>
        </w:rPr>
        <w:t>условиями контракта</w:t>
      </w:r>
      <w:r w:rsidRPr="00BF0A15">
        <w:rPr>
          <w:sz w:val="24"/>
          <w:szCs w:val="24"/>
        </w:rPr>
        <w:t xml:space="preserve"> от ______________________________ </w:t>
      </w:r>
    </w:p>
    <w:p w:rsidR="0039769C" w:rsidRPr="00BF0A15" w:rsidRDefault="00E47E1F" w:rsidP="00BF0A15">
      <w:pPr>
        <w:spacing w:line="240" w:lineRule="auto"/>
        <w:ind w:right="4"/>
        <w:jc w:val="left"/>
        <w:rPr>
          <w:sz w:val="24"/>
          <w:szCs w:val="24"/>
        </w:rPr>
      </w:pPr>
      <w:r w:rsidRPr="00BF0A15">
        <w:rPr>
          <w:sz w:val="24"/>
          <w:szCs w:val="24"/>
        </w:rPr>
        <w:t xml:space="preserve">№ ____________________ (далее - Контракт) Исполнителем оказаны услуги, а Заказчиком приняты услуги по предмету </w:t>
      </w:r>
      <w:proofErr w:type="gramStart"/>
      <w:r w:rsidRPr="00BF0A15">
        <w:rPr>
          <w:sz w:val="24"/>
          <w:szCs w:val="24"/>
        </w:rPr>
        <w:t xml:space="preserve">закупки:   </w:t>
      </w:r>
      <w:proofErr w:type="gramEnd"/>
      <w:r w:rsidRPr="00BF0A15">
        <w:rPr>
          <w:sz w:val="24"/>
          <w:szCs w:val="24"/>
        </w:rPr>
        <w:t xml:space="preserve">Обязательное страхование гражданской ответственности субъекта экспериментального правового режима по обязательствам, возникающим вследствие причинения вреда жизни, здоровью или имуществу третьих лиц  </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2B17B9" w:rsidP="002B17B9">
      <w:pPr>
        <w:numPr>
          <w:ilvl w:val="0"/>
          <w:numId w:val="13"/>
        </w:numPr>
        <w:spacing w:after="50" w:line="240" w:lineRule="auto"/>
        <w:ind w:left="10" w:right="4"/>
        <w:rPr>
          <w:sz w:val="24"/>
          <w:szCs w:val="24"/>
        </w:rPr>
      </w:pPr>
      <w:r w:rsidRPr="00BF0A15">
        <w:rPr>
          <w:sz w:val="24"/>
          <w:szCs w:val="24"/>
        </w:rPr>
        <w:t>Контрактом предусмотрено</w:t>
      </w:r>
      <w:r w:rsidR="00E47E1F" w:rsidRPr="00BF0A15">
        <w:rPr>
          <w:sz w:val="24"/>
          <w:szCs w:val="24"/>
        </w:rPr>
        <w:t xml:space="preserve"> оказание следующих видов услуг за период с</w:t>
      </w:r>
    </w:p>
    <w:p w:rsidR="0039769C" w:rsidRPr="00BF0A15" w:rsidRDefault="00E47E1F" w:rsidP="00BF0A15">
      <w:pPr>
        <w:spacing w:after="50" w:line="240" w:lineRule="auto"/>
        <w:ind w:right="4"/>
        <w:rPr>
          <w:sz w:val="24"/>
          <w:szCs w:val="24"/>
        </w:rPr>
      </w:pPr>
      <w:r w:rsidRPr="00BF0A15">
        <w:rPr>
          <w:sz w:val="24"/>
          <w:szCs w:val="24"/>
        </w:rPr>
        <w:t>«__</w:t>
      </w:r>
      <w:proofErr w:type="gramStart"/>
      <w:r w:rsidRPr="00BF0A15">
        <w:rPr>
          <w:sz w:val="24"/>
          <w:szCs w:val="24"/>
        </w:rPr>
        <w:t>_»_</w:t>
      </w:r>
      <w:proofErr w:type="gramEnd"/>
      <w:r w:rsidRPr="00BF0A15">
        <w:rPr>
          <w:sz w:val="24"/>
          <w:szCs w:val="24"/>
        </w:rPr>
        <w:t xml:space="preserve">________20___г. по «___»_________20___г.: </w:t>
      </w:r>
    </w:p>
    <w:p w:rsidR="0039769C" w:rsidRPr="00BF0A15" w:rsidRDefault="00E47E1F" w:rsidP="00BF0A15">
      <w:pPr>
        <w:spacing w:line="240" w:lineRule="auto"/>
        <w:ind w:right="4" w:firstLine="0"/>
        <w:jc w:val="left"/>
        <w:rPr>
          <w:sz w:val="24"/>
          <w:szCs w:val="24"/>
        </w:rPr>
      </w:pPr>
      <w:r w:rsidRPr="00BF0A15">
        <w:rPr>
          <w:sz w:val="24"/>
          <w:szCs w:val="24"/>
        </w:rPr>
        <w:t xml:space="preserve"> </w:t>
      </w:r>
    </w:p>
    <w:tbl>
      <w:tblPr>
        <w:tblStyle w:val="TableGrid"/>
        <w:tblW w:w="10460" w:type="dxa"/>
        <w:tblInd w:w="0" w:type="dxa"/>
        <w:tblCellMar>
          <w:left w:w="15" w:type="dxa"/>
          <w:right w:w="15" w:type="dxa"/>
        </w:tblCellMar>
        <w:tblLook w:val="04A0" w:firstRow="1" w:lastRow="0" w:firstColumn="1" w:lastColumn="0" w:noHBand="0" w:noVBand="1"/>
      </w:tblPr>
      <w:tblGrid>
        <w:gridCol w:w="2270"/>
        <w:gridCol w:w="1011"/>
        <w:gridCol w:w="1570"/>
        <w:gridCol w:w="1763"/>
        <w:gridCol w:w="2611"/>
        <w:gridCol w:w="1235"/>
      </w:tblGrid>
      <w:tr w:rsidR="0039769C" w:rsidRPr="00BF0A15">
        <w:trPr>
          <w:trHeight w:val="326"/>
        </w:trPr>
        <w:tc>
          <w:tcPr>
            <w:tcW w:w="2269"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rPr>
                <w:sz w:val="24"/>
                <w:szCs w:val="24"/>
              </w:rPr>
            </w:pPr>
            <w:r w:rsidRPr="00BF0A15">
              <w:rPr>
                <w:sz w:val="24"/>
                <w:szCs w:val="24"/>
              </w:rPr>
              <w:t>Наименование</w:t>
            </w:r>
          </w:p>
        </w:tc>
        <w:tc>
          <w:tcPr>
            <w:tcW w:w="10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rPr>
                <w:sz w:val="24"/>
                <w:szCs w:val="24"/>
              </w:rPr>
            </w:pPr>
            <w:r w:rsidRPr="00BF0A15">
              <w:rPr>
                <w:sz w:val="24"/>
                <w:szCs w:val="24"/>
              </w:rPr>
              <w:t>Ед.</w:t>
            </w:r>
            <w:r w:rsidR="001733B6">
              <w:rPr>
                <w:sz w:val="24"/>
                <w:szCs w:val="24"/>
              </w:rPr>
              <w:t xml:space="preserve"> </w:t>
            </w:r>
            <w:r w:rsidRPr="00BF0A15">
              <w:rPr>
                <w:sz w:val="24"/>
                <w:szCs w:val="24"/>
              </w:rPr>
              <w:t>изм.</w:t>
            </w:r>
          </w:p>
        </w:tc>
        <w:tc>
          <w:tcPr>
            <w:tcW w:w="157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Количество</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Тариф/цена</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Сумма</w:t>
            </w:r>
          </w:p>
        </w:tc>
        <w:tc>
          <w:tcPr>
            <w:tcW w:w="1235"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rPr>
                <w:sz w:val="24"/>
                <w:szCs w:val="24"/>
              </w:rPr>
            </w:pPr>
            <w:r w:rsidRPr="00BF0A15">
              <w:rPr>
                <w:sz w:val="24"/>
                <w:szCs w:val="24"/>
              </w:rPr>
              <w:t>Качество</w:t>
            </w:r>
          </w:p>
        </w:tc>
      </w:tr>
      <w:tr w:rsidR="0039769C" w:rsidRPr="00BF0A15">
        <w:trPr>
          <w:trHeight w:val="957"/>
        </w:trPr>
        <w:tc>
          <w:tcPr>
            <w:tcW w:w="2269"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E47E1F" w:rsidP="00BF0A15">
            <w:pPr>
              <w:spacing w:line="240" w:lineRule="auto"/>
              <w:ind w:right="4" w:firstLine="0"/>
              <w:jc w:val="left"/>
              <w:rPr>
                <w:sz w:val="24"/>
                <w:szCs w:val="24"/>
              </w:rPr>
            </w:pPr>
            <w:r w:rsidRPr="00BF0A15">
              <w:rPr>
                <w:sz w:val="24"/>
                <w:szCs w:val="24"/>
              </w:rPr>
              <w:t>услуги</w:t>
            </w:r>
          </w:p>
        </w:tc>
        <w:tc>
          <w:tcPr>
            <w:tcW w:w="1011"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39769C" w:rsidP="00BF0A15">
            <w:pPr>
              <w:spacing w:after="160" w:line="240" w:lineRule="auto"/>
              <w:ind w:right="4" w:firstLine="0"/>
              <w:jc w:val="left"/>
              <w:rPr>
                <w:sz w:val="24"/>
                <w:szCs w:val="24"/>
              </w:rPr>
            </w:pPr>
          </w:p>
        </w:tc>
        <w:tc>
          <w:tcPr>
            <w:tcW w:w="1570"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39769C" w:rsidP="00BF0A15">
            <w:pPr>
              <w:spacing w:after="160" w:line="240" w:lineRule="auto"/>
              <w:ind w:right="4" w:firstLine="0"/>
              <w:jc w:val="left"/>
              <w:rPr>
                <w:sz w:val="24"/>
                <w:szCs w:val="24"/>
              </w:rPr>
            </w:pP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за ед. (руб.),</w:t>
            </w:r>
          </w:p>
          <w:p w:rsidR="0039769C" w:rsidRPr="00BF0A15" w:rsidRDefault="00E47E1F" w:rsidP="00BF0A15">
            <w:pPr>
              <w:spacing w:line="240" w:lineRule="auto"/>
              <w:ind w:right="4" w:firstLine="0"/>
              <w:rPr>
                <w:sz w:val="24"/>
                <w:szCs w:val="24"/>
              </w:rPr>
            </w:pPr>
            <w:r w:rsidRPr="00BF0A15">
              <w:rPr>
                <w:sz w:val="24"/>
                <w:szCs w:val="24"/>
              </w:rPr>
              <w:t xml:space="preserve">в </w:t>
            </w:r>
            <w:proofErr w:type="spellStart"/>
            <w:r w:rsidRPr="00BF0A15">
              <w:rPr>
                <w:sz w:val="24"/>
                <w:szCs w:val="24"/>
              </w:rPr>
              <w:t>т.ч</w:t>
            </w:r>
            <w:proofErr w:type="spellEnd"/>
            <w:r w:rsidRPr="00BF0A15">
              <w:rPr>
                <w:sz w:val="24"/>
                <w:szCs w:val="24"/>
              </w:rPr>
              <w:t>. НДС</w:t>
            </w:r>
          </w:p>
          <w:p w:rsidR="0039769C" w:rsidRPr="00BF0A15" w:rsidRDefault="00E47E1F" w:rsidP="00BF0A15">
            <w:pPr>
              <w:spacing w:line="240" w:lineRule="auto"/>
              <w:ind w:right="4" w:firstLine="0"/>
              <w:rPr>
                <w:sz w:val="24"/>
                <w:szCs w:val="24"/>
              </w:rPr>
            </w:pPr>
            <w:r w:rsidRPr="00BF0A15">
              <w:rPr>
                <w:sz w:val="24"/>
                <w:szCs w:val="24"/>
              </w:rPr>
              <w:t>(при наличии)</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(в руб.),</w:t>
            </w:r>
          </w:p>
          <w:p w:rsidR="0039769C" w:rsidRPr="00BF0A15" w:rsidRDefault="00E47E1F" w:rsidP="00BF0A15">
            <w:pPr>
              <w:spacing w:line="240" w:lineRule="auto"/>
              <w:ind w:right="4" w:firstLine="0"/>
              <w:jc w:val="left"/>
              <w:rPr>
                <w:sz w:val="24"/>
                <w:szCs w:val="24"/>
              </w:rPr>
            </w:pPr>
            <w:r w:rsidRPr="00BF0A15">
              <w:rPr>
                <w:sz w:val="24"/>
                <w:szCs w:val="24"/>
              </w:rPr>
              <w:t xml:space="preserve">в </w:t>
            </w:r>
            <w:proofErr w:type="spellStart"/>
            <w:r w:rsidRPr="00BF0A15">
              <w:rPr>
                <w:sz w:val="24"/>
                <w:szCs w:val="24"/>
              </w:rPr>
              <w:t>т.ч</w:t>
            </w:r>
            <w:proofErr w:type="spellEnd"/>
            <w:r w:rsidRPr="00BF0A15">
              <w:rPr>
                <w:sz w:val="24"/>
                <w:szCs w:val="24"/>
              </w:rPr>
              <w:t>. НДС (при наличии)</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39769C" w:rsidP="00BF0A15">
            <w:pPr>
              <w:spacing w:after="160" w:line="240" w:lineRule="auto"/>
              <w:ind w:right="4" w:firstLine="0"/>
              <w:jc w:val="left"/>
              <w:rPr>
                <w:sz w:val="24"/>
                <w:szCs w:val="24"/>
              </w:rPr>
            </w:pPr>
          </w:p>
        </w:tc>
      </w:tr>
      <w:tr w:rsidR="0039769C" w:rsidRPr="00BF0A15">
        <w:trPr>
          <w:trHeight w:val="248"/>
        </w:trPr>
        <w:tc>
          <w:tcPr>
            <w:tcW w:w="2269"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0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57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235"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r>
      <w:tr w:rsidR="0039769C" w:rsidRPr="00BF0A15">
        <w:trPr>
          <w:trHeight w:val="248"/>
        </w:trPr>
        <w:tc>
          <w:tcPr>
            <w:tcW w:w="2269"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0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57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235"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r>
    </w:tbl>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2B17B9">
      <w:pPr>
        <w:numPr>
          <w:ilvl w:val="0"/>
          <w:numId w:val="13"/>
        </w:numPr>
        <w:spacing w:line="240" w:lineRule="auto"/>
        <w:ind w:left="10" w:right="4"/>
        <w:rPr>
          <w:sz w:val="24"/>
          <w:szCs w:val="24"/>
        </w:rPr>
      </w:pPr>
      <w:r w:rsidRPr="00BF0A15">
        <w:rPr>
          <w:sz w:val="24"/>
          <w:szCs w:val="24"/>
        </w:rPr>
        <w:t>Фактически оказаны услуги за период с «__</w:t>
      </w:r>
      <w:proofErr w:type="gramStart"/>
      <w:r w:rsidRPr="00BF0A15">
        <w:rPr>
          <w:sz w:val="24"/>
          <w:szCs w:val="24"/>
        </w:rPr>
        <w:t>_»_</w:t>
      </w:r>
      <w:proofErr w:type="gramEnd"/>
      <w:r w:rsidRPr="00BF0A15">
        <w:rPr>
          <w:sz w:val="24"/>
          <w:szCs w:val="24"/>
        </w:rPr>
        <w:t>________20___г. по«___»_________20___г., что подтверждено соответствующими Отчетами об оказанных услугах:</w:t>
      </w:r>
    </w:p>
    <w:p w:rsidR="0039769C" w:rsidRPr="00BF0A15" w:rsidRDefault="00E47E1F" w:rsidP="00BF0A15">
      <w:pPr>
        <w:spacing w:line="240" w:lineRule="auto"/>
        <w:ind w:right="4" w:firstLine="0"/>
        <w:jc w:val="left"/>
        <w:rPr>
          <w:sz w:val="24"/>
          <w:szCs w:val="24"/>
        </w:rPr>
      </w:pPr>
      <w:r w:rsidRPr="00BF0A15">
        <w:rPr>
          <w:sz w:val="24"/>
          <w:szCs w:val="24"/>
        </w:rPr>
        <w:t xml:space="preserve"> </w:t>
      </w:r>
    </w:p>
    <w:tbl>
      <w:tblPr>
        <w:tblStyle w:val="TableGrid"/>
        <w:tblW w:w="10460" w:type="dxa"/>
        <w:tblInd w:w="0" w:type="dxa"/>
        <w:tblCellMar>
          <w:left w:w="15" w:type="dxa"/>
          <w:right w:w="15" w:type="dxa"/>
        </w:tblCellMar>
        <w:tblLook w:val="04A0" w:firstRow="1" w:lastRow="0" w:firstColumn="1" w:lastColumn="0" w:noHBand="0" w:noVBand="1"/>
      </w:tblPr>
      <w:tblGrid>
        <w:gridCol w:w="2270"/>
        <w:gridCol w:w="1011"/>
        <w:gridCol w:w="1570"/>
        <w:gridCol w:w="1763"/>
        <w:gridCol w:w="2611"/>
        <w:gridCol w:w="1235"/>
      </w:tblGrid>
      <w:tr w:rsidR="0039769C" w:rsidRPr="00BF0A15">
        <w:trPr>
          <w:trHeight w:val="1293"/>
        </w:trPr>
        <w:tc>
          <w:tcPr>
            <w:tcW w:w="2269"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E47E1F" w:rsidP="00BF0A15">
            <w:pPr>
              <w:spacing w:line="240" w:lineRule="auto"/>
              <w:ind w:right="4" w:firstLine="0"/>
              <w:rPr>
                <w:sz w:val="24"/>
                <w:szCs w:val="24"/>
              </w:rPr>
            </w:pPr>
            <w:r w:rsidRPr="00BF0A15">
              <w:rPr>
                <w:sz w:val="24"/>
                <w:szCs w:val="24"/>
              </w:rPr>
              <w:t>Наименование</w:t>
            </w:r>
          </w:p>
          <w:p w:rsidR="0039769C" w:rsidRPr="00BF0A15" w:rsidRDefault="00E47E1F" w:rsidP="00BF0A15">
            <w:pPr>
              <w:spacing w:line="240" w:lineRule="auto"/>
              <w:ind w:right="4" w:firstLine="0"/>
              <w:jc w:val="left"/>
              <w:rPr>
                <w:sz w:val="24"/>
                <w:szCs w:val="24"/>
              </w:rPr>
            </w:pPr>
            <w:r w:rsidRPr="00BF0A15">
              <w:rPr>
                <w:sz w:val="24"/>
                <w:szCs w:val="24"/>
              </w:rPr>
              <w:t>услуги</w:t>
            </w:r>
          </w:p>
        </w:tc>
        <w:tc>
          <w:tcPr>
            <w:tcW w:w="1011"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E47E1F" w:rsidP="00BF0A15">
            <w:pPr>
              <w:spacing w:line="240" w:lineRule="auto"/>
              <w:ind w:right="4" w:firstLine="0"/>
              <w:rPr>
                <w:sz w:val="24"/>
                <w:szCs w:val="24"/>
              </w:rPr>
            </w:pPr>
            <w:r w:rsidRPr="00BF0A15">
              <w:rPr>
                <w:sz w:val="24"/>
                <w:szCs w:val="24"/>
              </w:rPr>
              <w:t>Ед.</w:t>
            </w:r>
            <w:r w:rsidR="001733B6">
              <w:rPr>
                <w:sz w:val="24"/>
                <w:szCs w:val="24"/>
              </w:rPr>
              <w:t xml:space="preserve"> </w:t>
            </w:r>
            <w:r w:rsidRPr="00BF0A15">
              <w:rPr>
                <w:sz w:val="24"/>
                <w:szCs w:val="24"/>
              </w:rPr>
              <w:t>изм.</w:t>
            </w:r>
          </w:p>
        </w:tc>
        <w:tc>
          <w:tcPr>
            <w:tcW w:w="1570"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E47E1F" w:rsidP="00BF0A15">
            <w:pPr>
              <w:spacing w:line="240" w:lineRule="auto"/>
              <w:ind w:right="4" w:firstLine="0"/>
              <w:jc w:val="left"/>
              <w:rPr>
                <w:sz w:val="24"/>
                <w:szCs w:val="24"/>
              </w:rPr>
            </w:pPr>
            <w:r w:rsidRPr="00BF0A15">
              <w:rPr>
                <w:sz w:val="24"/>
                <w:szCs w:val="24"/>
              </w:rPr>
              <w:t>Количество</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Тариф/цена</w:t>
            </w:r>
          </w:p>
          <w:p w:rsidR="0039769C" w:rsidRPr="00BF0A15" w:rsidRDefault="00E47E1F" w:rsidP="00BF0A15">
            <w:pPr>
              <w:spacing w:line="240" w:lineRule="auto"/>
              <w:ind w:right="4" w:firstLine="0"/>
              <w:jc w:val="left"/>
              <w:rPr>
                <w:sz w:val="24"/>
                <w:szCs w:val="24"/>
              </w:rPr>
            </w:pPr>
            <w:r w:rsidRPr="00BF0A15">
              <w:rPr>
                <w:sz w:val="24"/>
                <w:szCs w:val="24"/>
              </w:rPr>
              <w:t>за ед. (руб.),</w:t>
            </w:r>
          </w:p>
          <w:p w:rsidR="0039769C" w:rsidRPr="00BF0A15" w:rsidRDefault="00E47E1F" w:rsidP="00BF0A15">
            <w:pPr>
              <w:spacing w:line="240" w:lineRule="auto"/>
              <w:ind w:right="4" w:firstLine="0"/>
              <w:rPr>
                <w:sz w:val="24"/>
                <w:szCs w:val="24"/>
              </w:rPr>
            </w:pPr>
            <w:r w:rsidRPr="00BF0A15">
              <w:rPr>
                <w:sz w:val="24"/>
                <w:szCs w:val="24"/>
              </w:rPr>
              <w:t xml:space="preserve">в </w:t>
            </w:r>
            <w:proofErr w:type="spellStart"/>
            <w:r w:rsidRPr="00BF0A15">
              <w:rPr>
                <w:sz w:val="24"/>
                <w:szCs w:val="24"/>
              </w:rPr>
              <w:t>т.ч</w:t>
            </w:r>
            <w:proofErr w:type="spellEnd"/>
            <w:r w:rsidRPr="00BF0A15">
              <w:rPr>
                <w:sz w:val="24"/>
                <w:szCs w:val="24"/>
              </w:rPr>
              <w:t>. НДС</w:t>
            </w:r>
          </w:p>
          <w:p w:rsidR="0039769C" w:rsidRPr="00BF0A15" w:rsidRDefault="00E47E1F" w:rsidP="00BF0A15">
            <w:pPr>
              <w:spacing w:line="240" w:lineRule="auto"/>
              <w:ind w:right="4" w:firstLine="0"/>
              <w:rPr>
                <w:sz w:val="24"/>
                <w:szCs w:val="24"/>
              </w:rPr>
            </w:pPr>
            <w:r w:rsidRPr="00BF0A15">
              <w:rPr>
                <w:sz w:val="24"/>
                <w:szCs w:val="24"/>
              </w:rPr>
              <w:t>(при наличии)</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Сумма</w:t>
            </w:r>
          </w:p>
          <w:p w:rsidR="0039769C" w:rsidRPr="00BF0A15" w:rsidRDefault="00E47E1F" w:rsidP="00BF0A15">
            <w:pPr>
              <w:spacing w:line="240" w:lineRule="auto"/>
              <w:ind w:right="4" w:firstLine="0"/>
              <w:jc w:val="left"/>
              <w:rPr>
                <w:sz w:val="24"/>
                <w:szCs w:val="24"/>
              </w:rPr>
            </w:pPr>
            <w:r w:rsidRPr="00BF0A15">
              <w:rPr>
                <w:sz w:val="24"/>
                <w:szCs w:val="24"/>
              </w:rPr>
              <w:t>(в руб.),</w:t>
            </w:r>
          </w:p>
          <w:p w:rsidR="0039769C" w:rsidRPr="00BF0A15" w:rsidRDefault="00E47E1F" w:rsidP="00BF0A15">
            <w:pPr>
              <w:spacing w:line="240" w:lineRule="auto"/>
              <w:ind w:right="4" w:firstLine="0"/>
              <w:jc w:val="left"/>
              <w:rPr>
                <w:sz w:val="24"/>
                <w:szCs w:val="24"/>
              </w:rPr>
            </w:pPr>
            <w:r w:rsidRPr="00BF0A15">
              <w:rPr>
                <w:sz w:val="24"/>
                <w:szCs w:val="24"/>
              </w:rPr>
              <w:t xml:space="preserve">в </w:t>
            </w:r>
            <w:proofErr w:type="spellStart"/>
            <w:r w:rsidRPr="00BF0A15">
              <w:rPr>
                <w:sz w:val="24"/>
                <w:szCs w:val="24"/>
              </w:rPr>
              <w:t>т.ч</w:t>
            </w:r>
            <w:proofErr w:type="spellEnd"/>
            <w:r w:rsidRPr="00BF0A15">
              <w:rPr>
                <w:sz w:val="24"/>
                <w:szCs w:val="24"/>
              </w:rPr>
              <w:t>. НДС (при наличии)</w:t>
            </w:r>
          </w:p>
        </w:tc>
        <w:tc>
          <w:tcPr>
            <w:tcW w:w="1235" w:type="dxa"/>
            <w:tcBorders>
              <w:top w:val="single" w:sz="12" w:space="0" w:color="000000"/>
              <w:left w:val="single" w:sz="12" w:space="0" w:color="000000"/>
              <w:bottom w:val="single" w:sz="12" w:space="0" w:color="000000"/>
              <w:right w:val="single" w:sz="12" w:space="0" w:color="000000"/>
            </w:tcBorders>
            <w:vAlign w:val="center"/>
          </w:tcPr>
          <w:p w:rsidR="0039769C" w:rsidRPr="00BF0A15" w:rsidRDefault="00E47E1F" w:rsidP="00BF0A15">
            <w:pPr>
              <w:spacing w:line="240" w:lineRule="auto"/>
              <w:ind w:right="4" w:firstLine="0"/>
              <w:rPr>
                <w:sz w:val="24"/>
                <w:szCs w:val="24"/>
              </w:rPr>
            </w:pPr>
            <w:r w:rsidRPr="00BF0A15">
              <w:rPr>
                <w:sz w:val="24"/>
                <w:szCs w:val="24"/>
              </w:rPr>
              <w:t>Качество</w:t>
            </w:r>
          </w:p>
        </w:tc>
      </w:tr>
      <w:tr w:rsidR="0039769C" w:rsidRPr="00BF0A15">
        <w:trPr>
          <w:trHeight w:val="248"/>
        </w:trPr>
        <w:tc>
          <w:tcPr>
            <w:tcW w:w="2269"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0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57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235"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r>
      <w:tr w:rsidR="0039769C" w:rsidRPr="00BF0A15">
        <w:trPr>
          <w:trHeight w:val="248"/>
        </w:trPr>
        <w:tc>
          <w:tcPr>
            <w:tcW w:w="2269"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0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570"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763"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2611"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c>
          <w:tcPr>
            <w:tcW w:w="1235" w:type="dxa"/>
            <w:tcBorders>
              <w:top w:val="single" w:sz="12" w:space="0" w:color="000000"/>
              <w:left w:val="single" w:sz="12" w:space="0" w:color="000000"/>
              <w:bottom w:val="single" w:sz="12" w:space="0" w:color="000000"/>
              <w:right w:val="single" w:sz="12" w:space="0" w:color="000000"/>
            </w:tcBorders>
          </w:tcPr>
          <w:p w:rsidR="0039769C" w:rsidRPr="00BF0A15" w:rsidRDefault="00E47E1F" w:rsidP="00BF0A15">
            <w:pPr>
              <w:spacing w:line="240" w:lineRule="auto"/>
              <w:ind w:right="4" w:firstLine="0"/>
              <w:jc w:val="left"/>
              <w:rPr>
                <w:sz w:val="24"/>
                <w:szCs w:val="24"/>
              </w:rPr>
            </w:pPr>
            <w:r w:rsidRPr="00BF0A15">
              <w:rPr>
                <w:sz w:val="24"/>
                <w:szCs w:val="24"/>
              </w:rPr>
              <w:t xml:space="preserve">                 </w:t>
            </w:r>
          </w:p>
        </w:tc>
      </w:tr>
    </w:tbl>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2B17B9">
      <w:pPr>
        <w:numPr>
          <w:ilvl w:val="0"/>
          <w:numId w:val="13"/>
        </w:numPr>
        <w:spacing w:line="240" w:lineRule="auto"/>
        <w:ind w:left="10" w:right="4" w:firstLine="132"/>
        <w:rPr>
          <w:sz w:val="24"/>
          <w:szCs w:val="24"/>
        </w:rPr>
      </w:pPr>
      <w:r w:rsidRPr="00BF0A15">
        <w:rPr>
          <w:sz w:val="24"/>
          <w:szCs w:val="24"/>
        </w:rPr>
        <w:lastRenderedPageBreak/>
        <w:t>Сведения о сопутствующих услугах (если предусмотрены Контрактом</w:t>
      </w:r>
      <w:proofErr w:type="gramStart"/>
      <w:r w:rsidRPr="00BF0A15">
        <w:rPr>
          <w:sz w:val="24"/>
          <w:szCs w:val="24"/>
        </w:rPr>
        <w:t>):_</w:t>
      </w:r>
      <w:proofErr w:type="gramEnd"/>
      <w:r w:rsidRPr="00BF0A15">
        <w:rPr>
          <w:sz w:val="24"/>
          <w:szCs w:val="24"/>
        </w:rPr>
        <w:t>________</w:t>
      </w:r>
      <w:r w:rsidR="00A65DF1">
        <w:rPr>
          <w:sz w:val="24"/>
          <w:szCs w:val="24"/>
        </w:rPr>
        <w:t>_________</w:t>
      </w:r>
      <w:r w:rsidRPr="00BF0A15">
        <w:rPr>
          <w:sz w:val="24"/>
          <w:szCs w:val="24"/>
        </w:rPr>
        <w:t>_______.</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2B17B9" w:rsidRDefault="002B17B9" w:rsidP="00BF0A15">
      <w:pPr>
        <w:tabs>
          <w:tab w:val="center" w:pos="1482"/>
          <w:tab w:val="center" w:pos="2819"/>
          <w:tab w:val="center" w:pos="4476"/>
          <w:tab w:val="center" w:pos="7068"/>
          <w:tab w:val="right" w:pos="10494"/>
        </w:tabs>
        <w:spacing w:after="50" w:line="240" w:lineRule="auto"/>
        <w:ind w:right="4" w:firstLine="0"/>
        <w:jc w:val="left"/>
        <w:rPr>
          <w:sz w:val="24"/>
          <w:szCs w:val="24"/>
        </w:rPr>
      </w:pPr>
      <w:r>
        <w:rPr>
          <w:sz w:val="24"/>
          <w:szCs w:val="24"/>
        </w:rPr>
        <w:t>5 . Сведения о проведенной экспертизе оказанных услуг:</w:t>
      </w:r>
      <w:r w:rsidR="00E47E1F" w:rsidRPr="00BF0A15">
        <w:rPr>
          <w:sz w:val="24"/>
          <w:szCs w:val="24"/>
        </w:rPr>
        <w:t xml:space="preserve"> </w:t>
      </w:r>
      <w:r>
        <w:rPr>
          <w:sz w:val="24"/>
          <w:szCs w:val="24"/>
        </w:rPr>
        <w:t>_________________________________.</w:t>
      </w:r>
    </w:p>
    <w:p w:rsidR="001733B6" w:rsidRDefault="001733B6" w:rsidP="00BF0A15">
      <w:pPr>
        <w:tabs>
          <w:tab w:val="center" w:pos="1482"/>
          <w:tab w:val="center" w:pos="2819"/>
          <w:tab w:val="center" w:pos="4476"/>
          <w:tab w:val="center" w:pos="7068"/>
          <w:tab w:val="right" w:pos="10494"/>
        </w:tabs>
        <w:spacing w:after="50" w:line="240" w:lineRule="auto"/>
        <w:ind w:right="4" w:firstLine="0"/>
        <w:jc w:val="left"/>
        <w:rPr>
          <w:sz w:val="24"/>
          <w:szCs w:val="24"/>
        </w:rPr>
      </w:pPr>
    </w:p>
    <w:p w:rsidR="0039769C" w:rsidRPr="00BF0A15" w:rsidRDefault="00E47E1F" w:rsidP="00BF0A15">
      <w:pPr>
        <w:spacing w:line="240" w:lineRule="auto"/>
        <w:ind w:right="4"/>
        <w:rPr>
          <w:sz w:val="24"/>
          <w:szCs w:val="24"/>
        </w:rPr>
      </w:pPr>
      <w:r w:rsidRPr="00BF0A15">
        <w:rPr>
          <w:sz w:val="24"/>
          <w:szCs w:val="24"/>
        </w:rPr>
        <w:t xml:space="preserve">6. Срок оказания услуг по Контракту __________________г. </w:t>
      </w:r>
    </w:p>
    <w:p w:rsidR="0039769C" w:rsidRPr="00BF0A15" w:rsidRDefault="00E47E1F" w:rsidP="001733B6">
      <w:pPr>
        <w:spacing w:line="240" w:lineRule="auto"/>
        <w:ind w:right="4" w:firstLine="0"/>
        <w:jc w:val="left"/>
        <w:rPr>
          <w:sz w:val="24"/>
          <w:szCs w:val="24"/>
        </w:rPr>
      </w:pPr>
      <w:r w:rsidRPr="00BF0A15">
        <w:rPr>
          <w:sz w:val="24"/>
          <w:szCs w:val="24"/>
        </w:rPr>
        <w:t xml:space="preserve"> Фактический срок оказания услуг, принимаемых по настоящему акту,</w:t>
      </w:r>
      <w:r w:rsidR="002B17B9">
        <w:rPr>
          <w:sz w:val="24"/>
          <w:szCs w:val="24"/>
        </w:rPr>
        <w:t xml:space="preserve"> </w:t>
      </w:r>
      <w:r w:rsidRPr="00BF0A15">
        <w:rPr>
          <w:sz w:val="24"/>
          <w:szCs w:val="24"/>
        </w:rPr>
        <w:t>«__</w:t>
      </w:r>
      <w:proofErr w:type="gramStart"/>
      <w:r w:rsidRPr="00BF0A15">
        <w:rPr>
          <w:sz w:val="24"/>
          <w:szCs w:val="24"/>
        </w:rPr>
        <w:t>_»_</w:t>
      </w:r>
      <w:proofErr w:type="gramEnd"/>
      <w:r w:rsidRPr="00BF0A15">
        <w:rPr>
          <w:sz w:val="24"/>
          <w:szCs w:val="24"/>
        </w:rPr>
        <w:t xml:space="preserve">________20___г.  </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line="240" w:lineRule="auto"/>
        <w:ind w:right="4"/>
        <w:rPr>
          <w:sz w:val="24"/>
          <w:szCs w:val="24"/>
        </w:rPr>
      </w:pPr>
      <w:r w:rsidRPr="00BF0A15">
        <w:rPr>
          <w:sz w:val="24"/>
          <w:szCs w:val="24"/>
        </w:rPr>
        <w:t>7. Вариант 1. Всего с даты начала оказания услуг по Контракту оказано услуг на сумму ____</w:t>
      </w:r>
      <w:proofErr w:type="gramStart"/>
      <w:r w:rsidRPr="00BF0A15">
        <w:rPr>
          <w:sz w:val="24"/>
          <w:szCs w:val="24"/>
        </w:rPr>
        <w:t>_  руб.</w:t>
      </w:r>
      <w:proofErr w:type="gramEnd"/>
      <w:r w:rsidRPr="00BF0A15">
        <w:rPr>
          <w:sz w:val="24"/>
          <w:szCs w:val="24"/>
        </w:rPr>
        <w:t xml:space="preserve">, _________НДС (__%), в том числе за отчетный период _______ руб., __________ НДС (__%) (указывается применимая в конкретном случае ставка НДС в соответствии с действующим на момент заключения Контракта законодательством Российской Федерации)  </w:t>
      </w:r>
    </w:p>
    <w:p w:rsidR="0039769C" w:rsidRPr="00BF0A15" w:rsidRDefault="00E47E1F" w:rsidP="00BF0A15">
      <w:pPr>
        <w:spacing w:line="240" w:lineRule="auto"/>
        <w:ind w:right="4"/>
        <w:rPr>
          <w:sz w:val="24"/>
          <w:szCs w:val="24"/>
        </w:rPr>
      </w:pPr>
      <w:r w:rsidRPr="00BF0A15">
        <w:rPr>
          <w:sz w:val="24"/>
          <w:szCs w:val="24"/>
        </w:rPr>
        <w:t>Вариант 2. Всего с даты начала оказания услуг по Контракту оказано услуг на сумму ____</w:t>
      </w:r>
      <w:proofErr w:type="gramStart"/>
      <w:r w:rsidRPr="00BF0A15">
        <w:rPr>
          <w:sz w:val="24"/>
          <w:szCs w:val="24"/>
        </w:rPr>
        <w:t>_  руб.</w:t>
      </w:r>
      <w:proofErr w:type="gramEnd"/>
      <w:r w:rsidRPr="00BF0A15">
        <w:rPr>
          <w:sz w:val="24"/>
          <w:szCs w:val="24"/>
        </w:rPr>
        <w:t>, без учета НДС, в том числе за отчетный период _______ руб., без учета НДС  (в случае если Исполнитель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after="50" w:line="240" w:lineRule="auto"/>
        <w:ind w:right="4"/>
        <w:rPr>
          <w:sz w:val="24"/>
          <w:szCs w:val="24"/>
        </w:rPr>
      </w:pPr>
      <w:r w:rsidRPr="00BF0A15">
        <w:rPr>
          <w:sz w:val="24"/>
          <w:szCs w:val="24"/>
        </w:rPr>
        <w:t>Вариант 1*</w:t>
      </w:r>
    </w:p>
    <w:p w:rsidR="0039769C" w:rsidRPr="00BF0A15" w:rsidRDefault="00E47E1F" w:rsidP="002B17B9">
      <w:pPr>
        <w:spacing w:line="240" w:lineRule="auto"/>
        <w:ind w:right="4" w:firstLine="0"/>
        <w:jc w:val="left"/>
        <w:rPr>
          <w:sz w:val="24"/>
          <w:szCs w:val="24"/>
        </w:rPr>
      </w:pPr>
      <w:r w:rsidRPr="00BF0A15">
        <w:rPr>
          <w:sz w:val="24"/>
          <w:szCs w:val="24"/>
        </w:rPr>
        <w:t xml:space="preserve"> Исполнителю начислена неустойка:</w:t>
      </w:r>
    </w:p>
    <w:p w:rsidR="0039769C" w:rsidRPr="002B17B9" w:rsidRDefault="00E47E1F" w:rsidP="002B17B9">
      <w:pPr>
        <w:pStyle w:val="a4"/>
        <w:numPr>
          <w:ilvl w:val="0"/>
          <w:numId w:val="27"/>
        </w:numPr>
        <w:spacing w:line="240" w:lineRule="auto"/>
        <w:ind w:right="4"/>
        <w:jc w:val="left"/>
        <w:rPr>
          <w:sz w:val="24"/>
          <w:szCs w:val="24"/>
        </w:rPr>
      </w:pPr>
      <w:r w:rsidRPr="002B17B9">
        <w:rPr>
          <w:sz w:val="24"/>
          <w:szCs w:val="24"/>
        </w:rPr>
        <w:t>назначен штраф в соответствии с п.__ Контракта в сумме __________________руб.</w:t>
      </w:r>
    </w:p>
    <w:p w:rsidR="0039769C" w:rsidRPr="002B17B9" w:rsidRDefault="00E47E1F" w:rsidP="002B17B9">
      <w:pPr>
        <w:pStyle w:val="a4"/>
        <w:numPr>
          <w:ilvl w:val="0"/>
          <w:numId w:val="27"/>
        </w:numPr>
        <w:spacing w:after="50" w:line="240" w:lineRule="auto"/>
        <w:ind w:right="4"/>
        <w:rPr>
          <w:sz w:val="24"/>
          <w:szCs w:val="24"/>
        </w:rPr>
      </w:pPr>
      <w:r w:rsidRPr="002B17B9">
        <w:rPr>
          <w:sz w:val="24"/>
          <w:szCs w:val="24"/>
        </w:rPr>
        <w:t>пени в соответствии с п.__ Контракта в сумме __________________руб.</w:t>
      </w:r>
    </w:p>
    <w:p w:rsidR="0039769C" w:rsidRPr="00BF0A15" w:rsidRDefault="00E47E1F" w:rsidP="002B17B9">
      <w:pPr>
        <w:spacing w:line="240" w:lineRule="auto"/>
        <w:ind w:right="4" w:firstLine="0"/>
        <w:jc w:val="left"/>
        <w:rPr>
          <w:sz w:val="24"/>
          <w:szCs w:val="24"/>
        </w:rPr>
      </w:pPr>
      <w:r w:rsidRPr="00BF0A15">
        <w:rPr>
          <w:sz w:val="24"/>
          <w:szCs w:val="24"/>
        </w:rPr>
        <w:t xml:space="preserve"> Вариант 2</w:t>
      </w:r>
    </w:p>
    <w:p w:rsidR="0039769C" w:rsidRPr="00BF0A15" w:rsidRDefault="00E47E1F" w:rsidP="002B17B9">
      <w:pPr>
        <w:spacing w:line="240" w:lineRule="auto"/>
        <w:ind w:right="4" w:firstLine="0"/>
        <w:jc w:val="left"/>
        <w:rPr>
          <w:sz w:val="24"/>
          <w:szCs w:val="24"/>
        </w:rPr>
      </w:pPr>
      <w:r w:rsidRPr="00BF0A15">
        <w:rPr>
          <w:sz w:val="24"/>
          <w:szCs w:val="24"/>
        </w:rPr>
        <w:t xml:space="preserve"> Неустойка Исполнителю не начисляется.</w:t>
      </w:r>
    </w:p>
    <w:p w:rsidR="002B17B9" w:rsidRDefault="00E47E1F" w:rsidP="002B17B9">
      <w:pPr>
        <w:spacing w:line="240" w:lineRule="auto"/>
        <w:ind w:right="4" w:firstLine="0"/>
        <w:jc w:val="left"/>
        <w:rPr>
          <w:sz w:val="24"/>
          <w:szCs w:val="24"/>
        </w:rPr>
      </w:pPr>
      <w:r w:rsidRPr="00BF0A15">
        <w:rPr>
          <w:sz w:val="24"/>
          <w:szCs w:val="24"/>
        </w:rPr>
        <w:t xml:space="preserve"> </w:t>
      </w:r>
    </w:p>
    <w:p w:rsidR="0039769C" w:rsidRPr="00BF0A15" w:rsidRDefault="00E47E1F" w:rsidP="002B17B9">
      <w:pPr>
        <w:spacing w:line="240" w:lineRule="auto"/>
        <w:ind w:right="4" w:firstLine="0"/>
        <w:jc w:val="left"/>
        <w:rPr>
          <w:sz w:val="24"/>
          <w:szCs w:val="24"/>
        </w:rPr>
      </w:pPr>
      <w:r w:rsidRPr="00BF0A15">
        <w:rPr>
          <w:sz w:val="24"/>
          <w:szCs w:val="24"/>
        </w:rPr>
        <w:t>Вариант 1. Сумма, по</w:t>
      </w:r>
      <w:r w:rsidR="00A65DF1">
        <w:rPr>
          <w:sz w:val="24"/>
          <w:szCs w:val="24"/>
        </w:rPr>
        <w:t xml:space="preserve">длежащая уплате Исполнителю, </w:t>
      </w:r>
      <w:r w:rsidR="001733B6">
        <w:rPr>
          <w:sz w:val="24"/>
          <w:szCs w:val="24"/>
        </w:rPr>
        <w:t xml:space="preserve">за </w:t>
      </w:r>
      <w:r w:rsidR="001733B6" w:rsidRPr="00BF0A15">
        <w:rPr>
          <w:sz w:val="24"/>
          <w:szCs w:val="24"/>
        </w:rPr>
        <w:t>услуги,</w:t>
      </w:r>
      <w:r w:rsidRPr="00BF0A15">
        <w:rPr>
          <w:sz w:val="24"/>
          <w:szCs w:val="24"/>
        </w:rPr>
        <w:t xml:space="preserve"> принятые по настоящему акту (с учетом удержания штрафа и (или) пени), в том числе НДС (__%) (указывается применимая в конкретном случае ставка НДС в соответствии с действующим на момент заключения Контракта законодательством Российской Федерации) - _________ руб.</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line="240" w:lineRule="auto"/>
        <w:ind w:right="4"/>
        <w:rPr>
          <w:sz w:val="24"/>
          <w:szCs w:val="24"/>
        </w:rPr>
      </w:pPr>
      <w:r w:rsidRPr="00BF0A15">
        <w:rPr>
          <w:sz w:val="24"/>
          <w:szCs w:val="24"/>
        </w:rPr>
        <w:t>Вариант 2. Сумма, по</w:t>
      </w:r>
      <w:r w:rsidR="00A65DF1">
        <w:rPr>
          <w:sz w:val="24"/>
          <w:szCs w:val="24"/>
        </w:rPr>
        <w:t xml:space="preserve">длежащая уплате Исполнителю, </w:t>
      </w:r>
      <w:r w:rsidR="001733B6">
        <w:rPr>
          <w:sz w:val="24"/>
          <w:szCs w:val="24"/>
        </w:rPr>
        <w:t xml:space="preserve">за </w:t>
      </w:r>
      <w:r w:rsidR="001733B6" w:rsidRPr="00BF0A15">
        <w:rPr>
          <w:sz w:val="24"/>
          <w:szCs w:val="24"/>
        </w:rPr>
        <w:t>услуги,</w:t>
      </w:r>
      <w:r w:rsidRPr="00BF0A15">
        <w:rPr>
          <w:sz w:val="24"/>
          <w:szCs w:val="24"/>
        </w:rPr>
        <w:t xml:space="preserve"> принятые по настоящему акту (с учетом удержания штрафа и (или) пени), без учета НДС. (в случае если Исполнитель не является плательщиком НДС (освобожден от уплаты НДС), сумма НДС не указывается, а указывается основания освобождения от уплаты НДС (дата и номер соответствующего документа, ссылка на конкретную норму Налогового кодекса РФ) - __________ руб.</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after="50" w:line="240" w:lineRule="auto"/>
        <w:ind w:right="4"/>
        <w:rPr>
          <w:sz w:val="24"/>
          <w:szCs w:val="24"/>
        </w:rPr>
      </w:pPr>
      <w:r w:rsidRPr="00BF0A15">
        <w:rPr>
          <w:sz w:val="24"/>
          <w:szCs w:val="24"/>
        </w:rPr>
        <w:t xml:space="preserve">8. Дополнительные сведения: </w:t>
      </w:r>
    </w:p>
    <w:p w:rsidR="0039769C" w:rsidRPr="00BF0A15" w:rsidRDefault="00E47E1F" w:rsidP="00BF0A15">
      <w:pPr>
        <w:spacing w:after="50" w:line="240" w:lineRule="auto"/>
        <w:ind w:right="4"/>
        <w:rPr>
          <w:sz w:val="24"/>
          <w:szCs w:val="24"/>
        </w:rPr>
      </w:pPr>
      <w:r w:rsidRPr="00BF0A15">
        <w:rPr>
          <w:sz w:val="24"/>
          <w:szCs w:val="24"/>
        </w:rPr>
        <w:t>__________________________________________________________________________</w:t>
      </w:r>
    </w:p>
    <w:p w:rsidR="0039769C" w:rsidRPr="00BF0A15" w:rsidRDefault="00E47E1F" w:rsidP="00BF0A15">
      <w:pPr>
        <w:spacing w:after="50" w:line="240" w:lineRule="auto"/>
        <w:ind w:right="4"/>
        <w:rPr>
          <w:sz w:val="24"/>
          <w:szCs w:val="24"/>
        </w:rPr>
      </w:pPr>
      <w:r w:rsidRPr="00BF0A15">
        <w:rPr>
          <w:sz w:val="24"/>
          <w:szCs w:val="24"/>
        </w:rPr>
        <w:t>___________________________________</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after="50" w:line="240" w:lineRule="auto"/>
        <w:ind w:right="4"/>
        <w:rPr>
          <w:sz w:val="24"/>
          <w:szCs w:val="24"/>
        </w:rPr>
      </w:pPr>
      <w:r w:rsidRPr="00BF0A15">
        <w:rPr>
          <w:sz w:val="24"/>
          <w:szCs w:val="24"/>
        </w:rPr>
        <w:t>**Председатель приемочной комиссии     _______________________________     /</w:t>
      </w:r>
    </w:p>
    <w:p w:rsidR="0039769C" w:rsidRPr="00BF0A15" w:rsidRDefault="00E47E1F" w:rsidP="00BF0A15">
      <w:pPr>
        <w:spacing w:after="50" w:line="240" w:lineRule="auto"/>
        <w:ind w:right="4"/>
        <w:rPr>
          <w:sz w:val="24"/>
          <w:szCs w:val="24"/>
        </w:rPr>
      </w:pPr>
      <w:r w:rsidRPr="00BF0A15">
        <w:rPr>
          <w:sz w:val="24"/>
          <w:szCs w:val="24"/>
        </w:rPr>
        <w:t>ФИО/</w:t>
      </w:r>
    </w:p>
    <w:p w:rsidR="0039769C" w:rsidRPr="00BF0A15" w:rsidRDefault="00E47E1F" w:rsidP="00BF0A15">
      <w:pPr>
        <w:spacing w:line="240" w:lineRule="auto"/>
        <w:ind w:right="4" w:firstLine="0"/>
        <w:jc w:val="left"/>
        <w:rPr>
          <w:sz w:val="24"/>
          <w:szCs w:val="24"/>
        </w:rPr>
      </w:pPr>
      <w:r w:rsidRPr="00BF0A15">
        <w:rPr>
          <w:sz w:val="24"/>
          <w:szCs w:val="24"/>
        </w:rPr>
        <w:t xml:space="preserve"> </w:t>
      </w:r>
    </w:p>
    <w:p w:rsidR="0039769C" w:rsidRPr="00BF0A15" w:rsidRDefault="00E47E1F" w:rsidP="00BF0A15">
      <w:pPr>
        <w:spacing w:after="50" w:line="240" w:lineRule="auto"/>
        <w:ind w:right="4"/>
        <w:rPr>
          <w:sz w:val="24"/>
          <w:szCs w:val="24"/>
        </w:rPr>
      </w:pPr>
      <w:r w:rsidRPr="00BF0A15">
        <w:rPr>
          <w:sz w:val="24"/>
          <w:szCs w:val="24"/>
        </w:rPr>
        <w:t>**Члены приемочной комиссии                  _______________________________      /</w:t>
      </w:r>
    </w:p>
    <w:p w:rsidR="0039769C" w:rsidRPr="00BF0A15" w:rsidRDefault="00E47E1F" w:rsidP="00BF0A15">
      <w:pPr>
        <w:spacing w:after="50" w:line="240" w:lineRule="auto"/>
        <w:ind w:right="4"/>
        <w:rPr>
          <w:sz w:val="24"/>
          <w:szCs w:val="24"/>
        </w:rPr>
      </w:pPr>
      <w:r w:rsidRPr="00BF0A15">
        <w:rPr>
          <w:sz w:val="24"/>
          <w:szCs w:val="24"/>
        </w:rPr>
        <w:t xml:space="preserve">ФИО/ </w:t>
      </w:r>
    </w:p>
    <w:p w:rsidR="0039769C" w:rsidRPr="00BF0A15" w:rsidRDefault="00E47E1F" w:rsidP="00BF0A15">
      <w:pPr>
        <w:spacing w:after="50" w:line="240" w:lineRule="auto"/>
        <w:ind w:right="4"/>
        <w:rPr>
          <w:sz w:val="24"/>
          <w:szCs w:val="24"/>
        </w:rPr>
      </w:pPr>
      <w:r w:rsidRPr="00BF0A15">
        <w:rPr>
          <w:sz w:val="24"/>
          <w:szCs w:val="24"/>
        </w:rPr>
        <w:t xml:space="preserve">________________________________     / ФИО/ </w:t>
      </w:r>
    </w:p>
    <w:p w:rsidR="0039769C" w:rsidRPr="00BF0A15" w:rsidRDefault="00E47E1F" w:rsidP="002B17B9">
      <w:pPr>
        <w:spacing w:after="50" w:line="240" w:lineRule="auto"/>
        <w:ind w:left="142" w:right="4"/>
        <w:rPr>
          <w:sz w:val="24"/>
          <w:szCs w:val="24"/>
        </w:rPr>
      </w:pPr>
      <w:r w:rsidRPr="00BF0A15">
        <w:rPr>
          <w:sz w:val="24"/>
          <w:szCs w:val="24"/>
        </w:rPr>
        <w:t xml:space="preserve">________________________________     / ФИО/ </w:t>
      </w:r>
    </w:p>
    <w:p w:rsidR="0039769C" w:rsidRPr="00BF0A15" w:rsidRDefault="00E47E1F" w:rsidP="002B17B9">
      <w:pPr>
        <w:spacing w:after="50" w:line="240" w:lineRule="auto"/>
        <w:ind w:left="142" w:right="4"/>
        <w:rPr>
          <w:sz w:val="24"/>
          <w:szCs w:val="24"/>
        </w:rPr>
      </w:pPr>
      <w:r w:rsidRPr="00BF0A15">
        <w:rPr>
          <w:sz w:val="24"/>
          <w:szCs w:val="24"/>
        </w:rPr>
        <w:t>________________________________     / ФИО/</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2B17B9">
      <w:pPr>
        <w:spacing w:line="240" w:lineRule="auto"/>
        <w:ind w:left="142" w:right="4"/>
        <w:jc w:val="left"/>
        <w:rPr>
          <w:sz w:val="24"/>
          <w:szCs w:val="24"/>
        </w:rPr>
      </w:pPr>
      <w:r w:rsidRPr="00BF0A15">
        <w:rPr>
          <w:sz w:val="24"/>
          <w:szCs w:val="24"/>
        </w:rPr>
        <w:t>*</w:t>
      </w:r>
      <w:proofErr w:type="gramStart"/>
      <w:r w:rsidRPr="00BF0A15">
        <w:rPr>
          <w:sz w:val="24"/>
          <w:szCs w:val="24"/>
        </w:rPr>
        <w:t>В</w:t>
      </w:r>
      <w:proofErr w:type="gramEnd"/>
      <w:r w:rsidRPr="00BF0A15">
        <w:rPr>
          <w:sz w:val="24"/>
          <w:szCs w:val="24"/>
        </w:rPr>
        <w:t xml:space="preserve"> случае начисления неустойки заказчиком прикладывается ее расчет, составленный в соответствии с требованиями Правил определения размера штрафа, начисляемого в случае </w:t>
      </w:r>
      <w:r w:rsidRPr="00BF0A15">
        <w:rPr>
          <w:sz w:val="24"/>
          <w:szCs w:val="24"/>
        </w:rPr>
        <w:lastRenderedPageBreak/>
        <w:t>ненадлежащего исполнения заказчиком, неисполнения или ненадлежащего исполнения поставщиком (подрядчиком, исполнителем) обязательств,</w:t>
      </w:r>
    </w:p>
    <w:p w:rsidR="0039769C" w:rsidRPr="00BF0A15" w:rsidRDefault="00E47E1F" w:rsidP="002B17B9">
      <w:pPr>
        <w:spacing w:line="240" w:lineRule="auto"/>
        <w:ind w:left="142" w:right="4"/>
        <w:jc w:val="left"/>
        <w:rPr>
          <w:sz w:val="24"/>
          <w:szCs w:val="24"/>
        </w:rPr>
      </w:pPr>
      <w:r w:rsidRPr="00BF0A15">
        <w:rPr>
          <w:sz w:val="24"/>
          <w:szCs w:val="24"/>
        </w:rPr>
        <w:t>предусмотренных контрактом (за исключением просрочки исполнения обязательств заказчиком, поставщико</w:t>
      </w:r>
      <w:r w:rsidR="001733B6">
        <w:rPr>
          <w:sz w:val="24"/>
          <w:szCs w:val="24"/>
        </w:rPr>
        <w:t xml:space="preserve">м (подрядчиком, исполнителем), </w:t>
      </w:r>
      <w:r w:rsidRPr="00BF0A15">
        <w:rPr>
          <w:sz w:val="24"/>
          <w:szCs w:val="24"/>
        </w:rPr>
        <w:t>утвержденных постановлением Правительства РФ от 30.08.2017 № 1042.</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2B17B9">
      <w:pPr>
        <w:spacing w:after="50" w:line="240" w:lineRule="auto"/>
        <w:ind w:left="142" w:right="4"/>
        <w:rPr>
          <w:sz w:val="24"/>
          <w:szCs w:val="24"/>
        </w:rPr>
      </w:pPr>
      <w:r w:rsidRPr="00BF0A15">
        <w:rPr>
          <w:sz w:val="24"/>
          <w:szCs w:val="24"/>
        </w:rPr>
        <w:t>**Заполняется в случае формирования приемочной комиссии.</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2B17B9">
      <w:pPr>
        <w:spacing w:after="50" w:line="240" w:lineRule="auto"/>
        <w:ind w:left="142" w:right="4"/>
        <w:rPr>
          <w:sz w:val="24"/>
          <w:szCs w:val="24"/>
        </w:rPr>
      </w:pPr>
      <w:proofErr w:type="gramStart"/>
      <w:r w:rsidRPr="00BF0A15">
        <w:rPr>
          <w:sz w:val="24"/>
          <w:szCs w:val="24"/>
        </w:rPr>
        <w:t xml:space="preserve">Заказчик:   </w:t>
      </w:r>
      <w:proofErr w:type="gramEnd"/>
      <w:r w:rsidRPr="00BF0A15">
        <w:rPr>
          <w:sz w:val="24"/>
          <w:szCs w:val="24"/>
        </w:rPr>
        <w:t xml:space="preserve">                                                                                               Исполнитель:</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2B17B9">
      <w:pPr>
        <w:spacing w:after="50" w:line="240" w:lineRule="auto"/>
        <w:ind w:left="142" w:right="4"/>
        <w:rPr>
          <w:sz w:val="24"/>
          <w:szCs w:val="24"/>
        </w:rPr>
      </w:pPr>
      <w:r w:rsidRPr="00BF0A15">
        <w:rPr>
          <w:sz w:val="24"/>
          <w:szCs w:val="24"/>
        </w:rPr>
        <w:t>______________  /__________/                                                            _______________/</w:t>
      </w:r>
    </w:p>
    <w:p w:rsidR="0039769C" w:rsidRPr="00BF0A15" w:rsidRDefault="00E47E1F" w:rsidP="002B17B9">
      <w:pPr>
        <w:spacing w:after="50" w:line="240" w:lineRule="auto"/>
        <w:ind w:left="142" w:right="4"/>
        <w:rPr>
          <w:sz w:val="24"/>
          <w:szCs w:val="24"/>
        </w:rPr>
      </w:pPr>
      <w:r w:rsidRPr="00BF0A15">
        <w:rPr>
          <w:sz w:val="24"/>
          <w:szCs w:val="24"/>
        </w:rPr>
        <w:t>____________/</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2B17B9">
      <w:pPr>
        <w:spacing w:after="50" w:line="240" w:lineRule="auto"/>
        <w:ind w:left="142" w:right="4"/>
        <w:rPr>
          <w:sz w:val="24"/>
          <w:szCs w:val="24"/>
        </w:rPr>
      </w:pPr>
      <w:r w:rsidRPr="00BF0A15">
        <w:rPr>
          <w:sz w:val="24"/>
          <w:szCs w:val="24"/>
        </w:rPr>
        <w:t>М.П.                                                                                                        М.П.</w:t>
      </w:r>
    </w:p>
    <w:p w:rsidR="0039769C" w:rsidRPr="00BF0A15" w:rsidRDefault="00E47E1F" w:rsidP="002B17B9">
      <w:pPr>
        <w:spacing w:line="240" w:lineRule="auto"/>
        <w:ind w:left="142" w:right="4" w:firstLine="0"/>
        <w:jc w:val="left"/>
        <w:rPr>
          <w:sz w:val="24"/>
          <w:szCs w:val="24"/>
        </w:rPr>
      </w:pPr>
      <w:r w:rsidRPr="00BF0A15">
        <w:rPr>
          <w:sz w:val="24"/>
          <w:szCs w:val="24"/>
        </w:rPr>
        <w:t xml:space="preserve"> </w:t>
      </w:r>
    </w:p>
    <w:p w:rsidR="0039769C" w:rsidRPr="00BF0A15" w:rsidRDefault="00E47E1F" w:rsidP="00BF0A15">
      <w:pPr>
        <w:spacing w:line="240" w:lineRule="auto"/>
        <w:ind w:right="4" w:firstLine="0"/>
        <w:jc w:val="left"/>
        <w:rPr>
          <w:sz w:val="24"/>
          <w:szCs w:val="24"/>
        </w:rPr>
      </w:pPr>
      <w:r w:rsidRPr="00BF0A15">
        <w:rPr>
          <w:sz w:val="24"/>
          <w:szCs w:val="24"/>
        </w:rPr>
        <w:t xml:space="preserve">  </w:t>
      </w:r>
      <w:bookmarkStart w:id="0" w:name="_GoBack"/>
      <w:bookmarkEnd w:id="0"/>
    </w:p>
    <w:sectPr w:rsidR="0039769C" w:rsidRPr="00BF0A15" w:rsidSect="001733B6">
      <w:type w:val="continuous"/>
      <w:pgSz w:w="11900" w:h="16840"/>
      <w:pgMar w:top="720" w:right="701" w:bottom="851" w:left="720" w:header="720" w:footer="7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36" w:rsidRDefault="00990E36">
      <w:pPr>
        <w:spacing w:line="240" w:lineRule="auto"/>
      </w:pPr>
      <w:r>
        <w:separator/>
      </w:r>
    </w:p>
  </w:endnote>
  <w:endnote w:type="continuationSeparator" w:id="0">
    <w:p w:rsidR="00990E36" w:rsidRDefault="00990E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E9" w:rsidRDefault="008956E9">
    <w:pPr>
      <w:spacing w:line="259" w:lineRule="auto"/>
      <w:ind w:left="0" w:right="34"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E9" w:rsidRDefault="008956E9">
    <w:pPr>
      <w:spacing w:line="259" w:lineRule="auto"/>
      <w:ind w:left="0" w:right="34" w:firstLine="0"/>
      <w:jc w:val="center"/>
    </w:pPr>
    <w:r>
      <w:rPr>
        <w:sz w:val="22"/>
      </w:rPr>
      <w:fldChar w:fldCharType="begin"/>
    </w:r>
    <w:r>
      <w:rPr>
        <w:sz w:val="22"/>
      </w:rPr>
      <w:instrText xml:space="preserve"> PAGE   \* MERGEFORMAT </w:instrText>
    </w:r>
    <w:r>
      <w:rPr>
        <w:sz w:val="22"/>
      </w:rPr>
      <w:fldChar w:fldCharType="separate"/>
    </w:r>
    <w:r w:rsidR="00C465DF">
      <w:rPr>
        <w:noProof/>
        <w:sz w:val="22"/>
      </w:rPr>
      <w:t>19</w:t>
    </w:r>
    <w:r>
      <w:rPr>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6E9" w:rsidRDefault="008956E9">
    <w:pPr>
      <w:spacing w:line="259" w:lineRule="auto"/>
      <w:ind w:left="0" w:right="34" w:firstLine="0"/>
      <w:jc w:val="center"/>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36" w:rsidRDefault="00990E36">
      <w:pPr>
        <w:spacing w:line="240" w:lineRule="auto"/>
      </w:pPr>
      <w:r>
        <w:separator/>
      </w:r>
    </w:p>
  </w:footnote>
  <w:footnote w:type="continuationSeparator" w:id="0">
    <w:p w:rsidR="00990E36" w:rsidRDefault="00990E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C4F81"/>
    <w:multiLevelType w:val="multilevel"/>
    <w:tmpl w:val="88E081B2"/>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5AF4A53"/>
    <w:multiLevelType w:val="hybridMultilevel"/>
    <w:tmpl w:val="15466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7B5766"/>
    <w:multiLevelType w:val="multilevel"/>
    <w:tmpl w:val="BC767066"/>
    <w:lvl w:ilvl="0">
      <w:start w:val="1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1EC3AB5"/>
    <w:multiLevelType w:val="multilevel"/>
    <w:tmpl w:val="BFA2400E"/>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C07350"/>
    <w:multiLevelType w:val="multilevel"/>
    <w:tmpl w:val="25661ABE"/>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858C1"/>
    <w:multiLevelType w:val="hybridMultilevel"/>
    <w:tmpl w:val="4742436C"/>
    <w:lvl w:ilvl="0" w:tplc="0528341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A08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BA16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ED8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461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409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EC4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0A12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2CE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594F14"/>
    <w:multiLevelType w:val="hybridMultilevel"/>
    <w:tmpl w:val="15527258"/>
    <w:lvl w:ilvl="0" w:tplc="C378630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A088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BA16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DED8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4610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0409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EEC4A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0A123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82CE6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4DF62D9"/>
    <w:multiLevelType w:val="multilevel"/>
    <w:tmpl w:val="CF5EE7B8"/>
    <w:lvl w:ilvl="0">
      <w:start w:val="5"/>
      <w:numFmt w:val="decimal"/>
      <w:lvlText w:val="%1"/>
      <w:lvlJc w:val="left"/>
      <w:pPr>
        <w:ind w:left="480" w:hanging="480"/>
      </w:pPr>
      <w:rPr>
        <w:rFonts w:hint="default"/>
      </w:rPr>
    </w:lvl>
    <w:lvl w:ilvl="1">
      <w:start w:val="4"/>
      <w:numFmt w:val="decimal"/>
      <w:lvlText w:val="%1.%2"/>
      <w:lvlJc w:val="left"/>
      <w:pPr>
        <w:ind w:left="485" w:hanging="480"/>
      </w:pPr>
      <w:rPr>
        <w:rFonts w:hint="default"/>
      </w:rPr>
    </w:lvl>
    <w:lvl w:ilvl="2">
      <w:start w:val="8"/>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8" w15:restartNumberingAfterBreak="0">
    <w:nsid w:val="17501658"/>
    <w:multiLevelType w:val="multilevel"/>
    <w:tmpl w:val="D49869F2"/>
    <w:lvl w:ilvl="0">
      <w:start w:val="5"/>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795638D"/>
    <w:multiLevelType w:val="multilevel"/>
    <w:tmpl w:val="E2BCD12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96566"/>
    <w:multiLevelType w:val="hybridMultilevel"/>
    <w:tmpl w:val="9828E6D0"/>
    <w:lvl w:ilvl="0" w:tplc="40C4312E">
      <w:start w:val="1"/>
      <w:numFmt w:val="bullet"/>
      <w:lvlText w:val="•"/>
      <w:lvlJc w:val="left"/>
      <w:pPr>
        <w:ind w:left="36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1" w:tplc="2A124AAA">
      <w:start w:val="1"/>
      <w:numFmt w:val="bullet"/>
      <w:lvlText w:val="o"/>
      <w:lvlJc w:val="left"/>
      <w:pPr>
        <w:ind w:left="435"/>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2" w:tplc="ACCC8968">
      <w:start w:val="1"/>
      <w:numFmt w:val="bullet"/>
      <w:lvlText w:val="▪"/>
      <w:lvlJc w:val="left"/>
      <w:pPr>
        <w:ind w:left="510"/>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3" w:tplc="ECE2622A">
      <w:start w:val="1"/>
      <w:numFmt w:val="bullet"/>
      <w:lvlText w:val="•"/>
      <w:lvlJc w:val="left"/>
      <w:pPr>
        <w:ind w:left="585"/>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4" w:tplc="7250F45A">
      <w:start w:val="1"/>
      <w:numFmt w:val="bullet"/>
      <w:lvlRestart w:val="0"/>
      <w:lvlText w:val="●"/>
      <w:lvlJc w:val="left"/>
      <w:pPr>
        <w:ind w:left="455"/>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5" w:tplc="A928E870">
      <w:start w:val="1"/>
      <w:numFmt w:val="bullet"/>
      <w:lvlText w:val="▪"/>
      <w:lvlJc w:val="left"/>
      <w:pPr>
        <w:ind w:left="1380"/>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6" w:tplc="D85E2216">
      <w:start w:val="1"/>
      <w:numFmt w:val="bullet"/>
      <w:lvlText w:val="•"/>
      <w:lvlJc w:val="left"/>
      <w:pPr>
        <w:ind w:left="2100"/>
      </w:pPr>
      <w:rPr>
        <w:rFonts w:ascii="Arial" w:eastAsia="Arial" w:hAnsi="Arial" w:cs="Arial"/>
        <w:b w:val="0"/>
        <w:i w:val="0"/>
        <w:strike w:val="0"/>
        <w:dstrike w:val="0"/>
        <w:color w:val="000000"/>
        <w:sz w:val="9"/>
        <w:szCs w:val="9"/>
        <w:u w:val="none" w:color="000000"/>
        <w:bdr w:val="none" w:sz="0" w:space="0" w:color="auto"/>
        <w:shd w:val="clear" w:color="auto" w:fill="auto"/>
        <w:vertAlign w:val="baseline"/>
      </w:rPr>
    </w:lvl>
    <w:lvl w:ilvl="7" w:tplc="238047DE">
      <w:start w:val="1"/>
      <w:numFmt w:val="bullet"/>
      <w:lvlText w:val="o"/>
      <w:lvlJc w:val="left"/>
      <w:pPr>
        <w:ind w:left="2820"/>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lvl w:ilvl="8" w:tplc="93FCAC78">
      <w:start w:val="1"/>
      <w:numFmt w:val="bullet"/>
      <w:lvlText w:val="▪"/>
      <w:lvlJc w:val="left"/>
      <w:pPr>
        <w:ind w:left="3540"/>
      </w:pPr>
      <w:rPr>
        <w:rFonts w:ascii="Segoe UI Symbol" w:eastAsia="Segoe UI Symbol" w:hAnsi="Segoe UI Symbol" w:cs="Segoe UI Symbol"/>
        <w:b w:val="0"/>
        <w:i w:val="0"/>
        <w:strike w:val="0"/>
        <w:dstrike w:val="0"/>
        <w:color w:val="000000"/>
        <w:sz w:val="9"/>
        <w:szCs w:val="9"/>
        <w:u w:val="none" w:color="000000"/>
        <w:bdr w:val="none" w:sz="0" w:space="0" w:color="auto"/>
        <w:shd w:val="clear" w:color="auto" w:fill="auto"/>
        <w:vertAlign w:val="baseline"/>
      </w:rPr>
    </w:lvl>
  </w:abstractNum>
  <w:abstractNum w:abstractNumId="11" w15:restartNumberingAfterBreak="0">
    <w:nsid w:val="1DFB4E07"/>
    <w:multiLevelType w:val="hybridMultilevel"/>
    <w:tmpl w:val="7178AD58"/>
    <w:lvl w:ilvl="0" w:tplc="C378630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F7CFE"/>
    <w:multiLevelType w:val="multilevel"/>
    <w:tmpl w:val="BB5C450A"/>
    <w:lvl w:ilvl="0">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E455A5E"/>
    <w:multiLevelType w:val="multilevel"/>
    <w:tmpl w:val="12000008"/>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E6523C8"/>
    <w:multiLevelType w:val="multilevel"/>
    <w:tmpl w:val="629C4EF2"/>
    <w:lvl w:ilvl="0">
      <w:start w:val="1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1A3B45"/>
    <w:multiLevelType w:val="multilevel"/>
    <w:tmpl w:val="804E99FA"/>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2"/>
      <w:numFmt w:val="decimal"/>
      <w:lvlText w:val="%1.%2.%3"/>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Restart w:val="0"/>
      <w:lvlText w:val="%1.%2.%3.%4"/>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9FE78FE"/>
    <w:multiLevelType w:val="multilevel"/>
    <w:tmpl w:val="102E2316"/>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43A852D2"/>
    <w:multiLevelType w:val="hybridMultilevel"/>
    <w:tmpl w:val="18D647B4"/>
    <w:lvl w:ilvl="0" w:tplc="C378630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7F2C2E"/>
    <w:multiLevelType w:val="multilevel"/>
    <w:tmpl w:val="0032D23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9A25D2B"/>
    <w:multiLevelType w:val="multilevel"/>
    <w:tmpl w:val="0F847F82"/>
    <w:lvl w:ilvl="0">
      <w:start w:val="7"/>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9CC2652"/>
    <w:multiLevelType w:val="multilevel"/>
    <w:tmpl w:val="BEE028F8"/>
    <w:lvl w:ilvl="0">
      <w:start w:val="5"/>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5D915C4A"/>
    <w:multiLevelType w:val="multilevel"/>
    <w:tmpl w:val="D2E2C70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6C86274"/>
    <w:multiLevelType w:val="hybridMultilevel"/>
    <w:tmpl w:val="B290AF70"/>
    <w:lvl w:ilvl="0" w:tplc="D9DEAD7A">
      <w:start w:val="1"/>
      <w:numFmt w:val="decimal"/>
      <w:lvlText w:val="%1."/>
      <w:lvlJc w:val="left"/>
      <w:pPr>
        <w:ind w:left="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6957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EC5AF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ACD0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ECEF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3CF33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DA848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08F4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BA6F3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A481C2D"/>
    <w:multiLevelType w:val="multilevel"/>
    <w:tmpl w:val="5780571E"/>
    <w:lvl w:ilvl="0">
      <w:start w:val="5"/>
      <w:numFmt w:val="decimal"/>
      <w:lvlText w:val="%1"/>
      <w:lvlJc w:val="left"/>
      <w:pPr>
        <w:ind w:left="480" w:hanging="480"/>
      </w:pPr>
      <w:rPr>
        <w:rFonts w:hint="default"/>
      </w:rPr>
    </w:lvl>
    <w:lvl w:ilvl="1">
      <w:start w:val="2"/>
      <w:numFmt w:val="decimal"/>
      <w:lvlText w:val="%1.%2"/>
      <w:lvlJc w:val="left"/>
      <w:pPr>
        <w:ind w:left="1205" w:hanging="480"/>
      </w:pPr>
      <w:rPr>
        <w:rFonts w:hint="default"/>
      </w:rPr>
    </w:lvl>
    <w:lvl w:ilvl="2">
      <w:start w:val="6"/>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24" w15:restartNumberingAfterBreak="0">
    <w:nsid w:val="6A5105E5"/>
    <w:multiLevelType w:val="multilevel"/>
    <w:tmpl w:val="10E43B78"/>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C3E66F8"/>
    <w:multiLevelType w:val="multilevel"/>
    <w:tmpl w:val="EB5E14F0"/>
    <w:lvl w:ilvl="0">
      <w:start w:val="6"/>
      <w:numFmt w:val="decimal"/>
      <w:lvlText w:val="%1"/>
      <w:lvlJc w:val="left"/>
      <w:pPr>
        <w:ind w:left="360" w:hanging="360"/>
      </w:pPr>
      <w:rPr>
        <w:rFonts w:hint="default"/>
      </w:rPr>
    </w:lvl>
    <w:lvl w:ilvl="1">
      <w:start w:val="3"/>
      <w:numFmt w:val="decimal"/>
      <w:lvlText w:val="%1.%2"/>
      <w:lvlJc w:val="left"/>
      <w:pPr>
        <w:ind w:left="1090" w:hanging="36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2910" w:hanging="72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50" w:hanging="1440"/>
      </w:pPr>
      <w:rPr>
        <w:rFonts w:hint="default"/>
      </w:rPr>
    </w:lvl>
    <w:lvl w:ilvl="8">
      <w:start w:val="1"/>
      <w:numFmt w:val="decimal"/>
      <w:lvlText w:val="%1.%2.%3.%4.%5.%6.%7.%8.%9"/>
      <w:lvlJc w:val="left"/>
      <w:pPr>
        <w:ind w:left="7640" w:hanging="1800"/>
      </w:pPr>
      <w:rPr>
        <w:rFonts w:hint="default"/>
      </w:rPr>
    </w:lvl>
  </w:abstractNum>
  <w:abstractNum w:abstractNumId="26" w15:restartNumberingAfterBreak="0">
    <w:nsid w:val="7A53277A"/>
    <w:multiLevelType w:val="multilevel"/>
    <w:tmpl w:val="94B673F2"/>
    <w:lvl w:ilvl="0">
      <w:start w:val="1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2"/>
  </w:num>
  <w:num w:numId="3">
    <w:abstractNumId w:val="14"/>
  </w:num>
  <w:num w:numId="4">
    <w:abstractNumId w:val="21"/>
  </w:num>
  <w:num w:numId="5">
    <w:abstractNumId w:val="26"/>
  </w:num>
  <w:num w:numId="6">
    <w:abstractNumId w:val="15"/>
  </w:num>
  <w:num w:numId="7">
    <w:abstractNumId w:val="24"/>
  </w:num>
  <w:num w:numId="8">
    <w:abstractNumId w:val="18"/>
  </w:num>
  <w:num w:numId="9">
    <w:abstractNumId w:val="13"/>
  </w:num>
  <w:num w:numId="10">
    <w:abstractNumId w:val="19"/>
  </w:num>
  <w:num w:numId="11">
    <w:abstractNumId w:val="10"/>
  </w:num>
  <w:num w:numId="12">
    <w:abstractNumId w:val="3"/>
  </w:num>
  <w:num w:numId="13">
    <w:abstractNumId w:val="22"/>
  </w:num>
  <w:num w:numId="14">
    <w:abstractNumId w:val="5"/>
  </w:num>
  <w:num w:numId="15">
    <w:abstractNumId w:val="8"/>
  </w:num>
  <w:num w:numId="16">
    <w:abstractNumId w:val="23"/>
  </w:num>
  <w:num w:numId="17">
    <w:abstractNumId w:val="9"/>
  </w:num>
  <w:num w:numId="18">
    <w:abstractNumId w:val="16"/>
  </w:num>
  <w:num w:numId="19">
    <w:abstractNumId w:val="20"/>
  </w:num>
  <w:num w:numId="20">
    <w:abstractNumId w:val="4"/>
  </w:num>
  <w:num w:numId="21">
    <w:abstractNumId w:val="7"/>
  </w:num>
  <w:num w:numId="22">
    <w:abstractNumId w:val="25"/>
  </w:num>
  <w:num w:numId="23">
    <w:abstractNumId w:val="0"/>
  </w:num>
  <w:num w:numId="24">
    <w:abstractNumId w:val="1"/>
  </w:num>
  <w:num w:numId="25">
    <w:abstractNumId w:val="6"/>
  </w:num>
  <w:num w:numId="26">
    <w:abstractNumId w:val="1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9C"/>
    <w:rsid w:val="000000FB"/>
    <w:rsid w:val="00031EB4"/>
    <w:rsid w:val="00054D61"/>
    <w:rsid w:val="000653A0"/>
    <w:rsid w:val="000D1818"/>
    <w:rsid w:val="001102E7"/>
    <w:rsid w:val="001733B6"/>
    <w:rsid w:val="001929F1"/>
    <w:rsid w:val="001E2586"/>
    <w:rsid w:val="002B17B9"/>
    <w:rsid w:val="0039769C"/>
    <w:rsid w:val="004A5818"/>
    <w:rsid w:val="004A739D"/>
    <w:rsid w:val="004B382C"/>
    <w:rsid w:val="00521306"/>
    <w:rsid w:val="005B0E8F"/>
    <w:rsid w:val="00646F9B"/>
    <w:rsid w:val="006C5E85"/>
    <w:rsid w:val="00761396"/>
    <w:rsid w:val="008466C3"/>
    <w:rsid w:val="008956E9"/>
    <w:rsid w:val="00987BF2"/>
    <w:rsid w:val="00990E36"/>
    <w:rsid w:val="00A65DF1"/>
    <w:rsid w:val="00A863B9"/>
    <w:rsid w:val="00AD0529"/>
    <w:rsid w:val="00AF6472"/>
    <w:rsid w:val="00B2300F"/>
    <w:rsid w:val="00B40682"/>
    <w:rsid w:val="00BF0A15"/>
    <w:rsid w:val="00C465DF"/>
    <w:rsid w:val="00C54409"/>
    <w:rsid w:val="00C843DC"/>
    <w:rsid w:val="00E47E1F"/>
    <w:rsid w:val="00ED1E43"/>
    <w:rsid w:val="00EF263B"/>
    <w:rsid w:val="00F75E1C"/>
    <w:rsid w:val="00F96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EFF26CD-83DB-4EAF-92A6-4CF3DDA4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16" w:lineRule="auto"/>
      <w:ind w:left="10" w:right="244" w:hanging="10"/>
      <w:jc w:val="both"/>
    </w:pPr>
    <w:rPr>
      <w:rFonts w:ascii="Times New Roman" w:eastAsia="Times New Roman" w:hAnsi="Times New Roman" w:cs="Times New Roman"/>
      <w:color w:val="000000"/>
      <w:sz w:val="28"/>
    </w:rPr>
  </w:style>
  <w:style w:type="paragraph" w:styleId="3">
    <w:name w:val="heading 3"/>
    <w:basedOn w:val="a"/>
    <w:link w:val="30"/>
    <w:uiPriority w:val="9"/>
    <w:qFormat/>
    <w:rsid w:val="00054D61"/>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30">
    <w:name w:val="Заголовок 3 Знак"/>
    <w:basedOn w:val="a0"/>
    <w:link w:val="3"/>
    <w:uiPriority w:val="9"/>
    <w:rsid w:val="00054D61"/>
    <w:rPr>
      <w:rFonts w:ascii="Times New Roman" w:eastAsia="Times New Roman" w:hAnsi="Times New Roman" w:cs="Times New Roman"/>
      <w:b/>
      <w:bCs/>
      <w:sz w:val="27"/>
      <w:szCs w:val="27"/>
    </w:rPr>
  </w:style>
  <w:style w:type="character" w:styleId="a3">
    <w:name w:val="Hyperlink"/>
    <w:basedOn w:val="a0"/>
    <w:uiPriority w:val="99"/>
    <w:semiHidden/>
    <w:unhideWhenUsed/>
    <w:rsid w:val="00F96705"/>
    <w:rPr>
      <w:color w:val="0000FF"/>
      <w:u w:val="single"/>
    </w:rPr>
  </w:style>
  <w:style w:type="character" w:customStyle="1" w:styleId="ellipsedspanwordbreakspan-sc-r2mbuv-0">
    <w:name w:val="ellipsedspan__wordbreakspan-sc-r2mbuv-0"/>
    <w:basedOn w:val="a0"/>
    <w:rsid w:val="00F96705"/>
  </w:style>
  <w:style w:type="paragraph" w:styleId="a4">
    <w:name w:val="List Paragraph"/>
    <w:basedOn w:val="a"/>
    <w:uiPriority w:val="34"/>
    <w:qFormat/>
    <w:rsid w:val="00C843DC"/>
    <w:pPr>
      <w:ind w:left="720"/>
      <w:contextualSpacing/>
    </w:pPr>
  </w:style>
  <w:style w:type="table" w:styleId="a5">
    <w:name w:val="Table Grid"/>
    <w:basedOn w:val="a1"/>
    <w:uiPriority w:val="39"/>
    <w:rsid w:val="001E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B0E8F"/>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0E8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0316">
      <w:bodyDiv w:val="1"/>
      <w:marLeft w:val="0"/>
      <w:marRight w:val="0"/>
      <w:marTop w:val="0"/>
      <w:marBottom w:val="0"/>
      <w:divBdr>
        <w:top w:val="none" w:sz="0" w:space="0" w:color="auto"/>
        <w:left w:val="none" w:sz="0" w:space="0" w:color="auto"/>
        <w:bottom w:val="none" w:sz="0" w:space="0" w:color="auto"/>
        <w:right w:val="none" w:sz="0" w:space="0" w:color="auto"/>
      </w:divBdr>
    </w:div>
    <w:div w:id="1396853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D8173-8F71-488E-8099-8EF48F1C8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6564</Words>
  <Characters>37420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Гызыева Карина Рашидовна</dc:creator>
  <cp:keywords/>
  <cp:lastModifiedBy>Крецу Наталья Леонидовна</cp:lastModifiedBy>
  <cp:revision>4</cp:revision>
  <cp:lastPrinted>2024-07-30T10:13:00Z</cp:lastPrinted>
  <dcterms:created xsi:type="dcterms:W3CDTF">2024-07-29T12:20:00Z</dcterms:created>
  <dcterms:modified xsi:type="dcterms:W3CDTF">2024-07-30T10:52:00Z</dcterms:modified>
</cp:coreProperties>
</file>